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F157" w14:textId="50B43A57" w:rsidR="002E1637" w:rsidRDefault="002E1637" w:rsidP="002E1637">
      <w:pPr>
        <w:spacing w:line="240" w:lineRule="auto"/>
        <w:rPr>
          <w:rFonts w:ascii="Comic Sans MS" w:hAnsi="Comic Sans MS"/>
          <w:b/>
          <w:sz w:val="24"/>
          <w:szCs w:val="24"/>
        </w:rPr>
      </w:pPr>
      <w:r w:rsidRPr="00DC0A62">
        <w:rPr>
          <w:rFonts w:ascii="Comic Sans MS" w:hAnsi="Comic Sans MS"/>
          <w:b/>
          <w:sz w:val="24"/>
          <w:szCs w:val="24"/>
        </w:rPr>
        <w:t>Mrs. Hunter’s</w:t>
      </w:r>
      <w:bookmarkStart w:id="0" w:name="_GoBack"/>
      <w:bookmarkEnd w:id="0"/>
      <w:r w:rsidR="00DC0A62" w:rsidRPr="00DC0A62">
        <w:rPr>
          <w:rFonts w:ascii="Comic Sans MS" w:hAnsi="Comic Sans MS"/>
          <w:b/>
          <w:sz w:val="24"/>
          <w:szCs w:val="24"/>
        </w:rPr>
        <w:t xml:space="preserve"> </w:t>
      </w:r>
      <w:r w:rsidRPr="00DC0A62">
        <w:rPr>
          <w:rFonts w:ascii="Comic Sans MS" w:hAnsi="Comic Sans MS"/>
          <w:b/>
          <w:sz w:val="24"/>
          <w:szCs w:val="24"/>
        </w:rPr>
        <w:t>Grade 5 Lesson Plan Wednesday</w:t>
      </w:r>
      <w:r w:rsidR="005802AB">
        <w:rPr>
          <w:rFonts w:ascii="Comic Sans MS" w:hAnsi="Comic Sans MS"/>
          <w:b/>
          <w:sz w:val="24"/>
          <w:szCs w:val="24"/>
        </w:rPr>
        <w:t xml:space="preserve"> </w:t>
      </w:r>
      <w:r w:rsidR="000E01AD">
        <w:rPr>
          <w:rFonts w:ascii="Comic Sans MS" w:hAnsi="Comic Sans MS"/>
          <w:b/>
          <w:sz w:val="24"/>
          <w:szCs w:val="24"/>
        </w:rPr>
        <w:t>February 5th</w:t>
      </w:r>
    </w:p>
    <w:p w14:paraId="200CF158" w14:textId="77777777" w:rsidR="005802AB" w:rsidRDefault="005802AB" w:rsidP="005802AB">
      <w:pPr>
        <w:pStyle w:val="ListParagraph"/>
        <w:numPr>
          <w:ilvl w:val="0"/>
          <w:numId w:val="15"/>
        </w:numPr>
        <w:spacing w:line="240" w:lineRule="auto"/>
        <w:rPr>
          <w:rFonts w:asciiTheme="majorHAnsi" w:hAnsiTheme="majorHAnsi"/>
          <w:sz w:val="24"/>
          <w:szCs w:val="24"/>
        </w:rPr>
      </w:pPr>
      <w:r>
        <w:rPr>
          <w:rFonts w:asciiTheme="majorHAnsi" w:hAnsiTheme="majorHAnsi"/>
          <w:sz w:val="24"/>
          <w:szCs w:val="24"/>
        </w:rPr>
        <w:t>8:10 Meet students in the back playground</w:t>
      </w:r>
    </w:p>
    <w:p w14:paraId="200CF159" w14:textId="77777777" w:rsidR="005802AB" w:rsidRDefault="005802AB" w:rsidP="005802AB">
      <w:pPr>
        <w:pStyle w:val="ListParagraph"/>
        <w:numPr>
          <w:ilvl w:val="0"/>
          <w:numId w:val="15"/>
        </w:numPr>
        <w:spacing w:line="240" w:lineRule="auto"/>
        <w:rPr>
          <w:rFonts w:asciiTheme="majorHAnsi" w:hAnsiTheme="majorHAnsi"/>
          <w:sz w:val="24"/>
          <w:szCs w:val="24"/>
        </w:rPr>
      </w:pPr>
      <w:r>
        <w:rPr>
          <w:rFonts w:asciiTheme="majorHAnsi" w:hAnsiTheme="majorHAnsi"/>
          <w:sz w:val="24"/>
          <w:szCs w:val="24"/>
        </w:rPr>
        <w:t xml:space="preserve">8:15-O’ Canada, </w:t>
      </w:r>
    </w:p>
    <w:p w14:paraId="200CF15A" w14:textId="77777777" w:rsidR="005802AB" w:rsidRDefault="005802AB" w:rsidP="005802AB">
      <w:pPr>
        <w:pStyle w:val="ListParagraph"/>
        <w:numPr>
          <w:ilvl w:val="0"/>
          <w:numId w:val="15"/>
        </w:numPr>
        <w:spacing w:line="240" w:lineRule="auto"/>
        <w:rPr>
          <w:rFonts w:asciiTheme="majorHAnsi" w:hAnsiTheme="majorHAnsi"/>
          <w:b/>
          <w:sz w:val="24"/>
          <w:szCs w:val="24"/>
        </w:rPr>
      </w:pPr>
      <w:r>
        <w:rPr>
          <w:rFonts w:asciiTheme="majorHAnsi" w:hAnsiTheme="majorHAnsi"/>
          <w:sz w:val="24"/>
          <w:szCs w:val="24"/>
        </w:rPr>
        <w:t>Send attendance to the office electronically or with a student</w:t>
      </w:r>
    </w:p>
    <w:p w14:paraId="200CF15B" w14:textId="13A547DC" w:rsidR="005802AB" w:rsidRPr="00E833CA" w:rsidRDefault="005802AB" w:rsidP="005802AB">
      <w:pPr>
        <w:pStyle w:val="ListParagraph"/>
        <w:numPr>
          <w:ilvl w:val="0"/>
          <w:numId w:val="15"/>
        </w:numPr>
        <w:spacing w:line="240" w:lineRule="auto"/>
        <w:rPr>
          <w:rFonts w:asciiTheme="majorHAnsi" w:hAnsiTheme="majorHAnsi"/>
          <w:b/>
          <w:sz w:val="24"/>
          <w:szCs w:val="24"/>
        </w:rPr>
      </w:pPr>
      <w:r>
        <w:rPr>
          <w:rFonts w:asciiTheme="majorHAnsi" w:hAnsiTheme="majorHAnsi"/>
          <w:sz w:val="24"/>
          <w:szCs w:val="24"/>
        </w:rPr>
        <w:t>No duty today</w:t>
      </w:r>
    </w:p>
    <w:p w14:paraId="46C27041" w14:textId="5BEB020F" w:rsidR="00E833CA" w:rsidRPr="00F326EC" w:rsidRDefault="00E833CA" w:rsidP="005802AB">
      <w:pPr>
        <w:pStyle w:val="ListParagraph"/>
        <w:numPr>
          <w:ilvl w:val="0"/>
          <w:numId w:val="15"/>
        </w:numPr>
        <w:spacing w:line="240" w:lineRule="auto"/>
        <w:rPr>
          <w:rFonts w:asciiTheme="majorHAnsi" w:hAnsiTheme="majorHAnsi"/>
          <w:b/>
          <w:sz w:val="24"/>
          <w:szCs w:val="24"/>
        </w:rPr>
      </w:pPr>
      <w:r>
        <w:rPr>
          <w:rFonts w:asciiTheme="majorHAnsi" w:hAnsiTheme="majorHAnsi"/>
          <w:sz w:val="24"/>
          <w:szCs w:val="24"/>
        </w:rPr>
        <w:t>Volunteer Miss C</w:t>
      </w:r>
      <w:r w:rsidR="003D2EAF">
        <w:rPr>
          <w:rFonts w:asciiTheme="majorHAnsi" w:hAnsiTheme="majorHAnsi"/>
          <w:sz w:val="24"/>
          <w:szCs w:val="24"/>
        </w:rPr>
        <w:t>urran in from 11-12</w:t>
      </w:r>
    </w:p>
    <w:p w14:paraId="52877619" w14:textId="1312D9A9" w:rsidR="0037374A" w:rsidRDefault="00B5588B" w:rsidP="005802AB">
      <w:pPr>
        <w:rPr>
          <w:rFonts w:ascii="Bodoni MT" w:eastAsiaTheme="minorHAnsi" w:hAnsi="Bodoni MT"/>
          <w:sz w:val="24"/>
          <w:szCs w:val="24"/>
        </w:rPr>
      </w:pPr>
      <w:r w:rsidRPr="00EC22D6">
        <w:rPr>
          <w:rFonts w:ascii="Bodoni MT" w:eastAsiaTheme="minorHAnsi" w:hAnsi="Bodoni MT"/>
          <w:b/>
          <w:bCs/>
          <w:sz w:val="24"/>
          <w:szCs w:val="24"/>
        </w:rPr>
        <w:t xml:space="preserve">Grade 5 </w:t>
      </w:r>
      <w:r w:rsidR="00B91D34" w:rsidRPr="00EC22D6">
        <w:rPr>
          <w:rFonts w:ascii="Bodoni MT" w:eastAsiaTheme="minorHAnsi" w:hAnsi="Bodoni MT"/>
          <w:b/>
          <w:bCs/>
          <w:sz w:val="24"/>
          <w:szCs w:val="24"/>
        </w:rPr>
        <w:t>English Class</w:t>
      </w:r>
      <w:r w:rsidR="00EC22D6">
        <w:rPr>
          <w:rFonts w:ascii="Bodoni MT" w:eastAsiaTheme="minorHAnsi" w:hAnsi="Bodoni MT"/>
          <w:b/>
          <w:bCs/>
          <w:sz w:val="24"/>
          <w:szCs w:val="24"/>
        </w:rPr>
        <w:t xml:space="preserve"> (Homeroom) </w:t>
      </w:r>
      <w:r w:rsidR="00B91D34">
        <w:rPr>
          <w:rFonts w:ascii="Bodoni MT" w:eastAsiaTheme="minorHAnsi" w:hAnsi="Bodoni MT"/>
          <w:sz w:val="24"/>
          <w:szCs w:val="24"/>
        </w:rPr>
        <w:t>-</w:t>
      </w:r>
      <w:r w:rsidR="00900825" w:rsidRPr="00C64F83">
        <w:rPr>
          <w:rFonts w:ascii="Bodoni MT" w:eastAsiaTheme="minorHAnsi" w:hAnsi="Bodoni MT"/>
          <w:sz w:val="24"/>
          <w:szCs w:val="24"/>
        </w:rPr>
        <w:t>8:20-10:15- L</w:t>
      </w:r>
      <w:r w:rsidR="00690BC6" w:rsidRPr="00C64F83">
        <w:rPr>
          <w:rFonts w:ascii="Bodoni MT" w:eastAsiaTheme="minorHAnsi" w:hAnsi="Bodoni MT"/>
          <w:sz w:val="24"/>
          <w:szCs w:val="24"/>
        </w:rPr>
        <w:t>A</w:t>
      </w:r>
      <w:r w:rsidR="00900825" w:rsidRPr="00C64F83">
        <w:rPr>
          <w:rFonts w:ascii="Bodoni MT" w:eastAsiaTheme="minorHAnsi" w:hAnsi="Bodoni MT"/>
          <w:sz w:val="24"/>
          <w:szCs w:val="24"/>
        </w:rPr>
        <w:t xml:space="preserve"> Block</w:t>
      </w:r>
      <w:r w:rsidR="00690BC6" w:rsidRPr="00C64F83">
        <w:rPr>
          <w:rFonts w:ascii="Bodoni MT" w:eastAsiaTheme="minorHAnsi" w:hAnsi="Bodoni MT"/>
          <w:sz w:val="24"/>
          <w:szCs w:val="24"/>
        </w:rPr>
        <w:t xml:space="preserve">- </w:t>
      </w:r>
    </w:p>
    <w:p w14:paraId="200CF15D" w14:textId="32A3D2FB" w:rsidR="00EC0E1B" w:rsidRDefault="0037374A" w:rsidP="005802AB">
      <w:pPr>
        <w:rPr>
          <w:rFonts w:ascii="Bodoni MT" w:eastAsiaTheme="minorHAnsi" w:hAnsi="Bodoni MT"/>
          <w:sz w:val="24"/>
          <w:szCs w:val="24"/>
        </w:rPr>
      </w:pPr>
      <w:r w:rsidRPr="002E0B10">
        <w:rPr>
          <w:rFonts w:ascii="Bodoni MT" w:eastAsiaTheme="minorHAnsi" w:hAnsi="Bodoni MT"/>
          <w:b/>
          <w:bCs/>
          <w:sz w:val="24"/>
          <w:szCs w:val="24"/>
        </w:rPr>
        <w:t>Personal Wellness</w:t>
      </w:r>
      <w:r>
        <w:rPr>
          <w:rFonts w:ascii="Bodoni MT" w:eastAsiaTheme="minorHAnsi" w:hAnsi="Bodoni MT"/>
          <w:sz w:val="24"/>
          <w:szCs w:val="24"/>
        </w:rPr>
        <w:t>, wellness</w:t>
      </w:r>
      <w:r w:rsidR="00280286">
        <w:rPr>
          <w:rFonts w:ascii="Bodoni MT" w:eastAsiaTheme="minorHAnsi" w:hAnsi="Bodoni MT"/>
          <w:sz w:val="24"/>
          <w:szCs w:val="24"/>
        </w:rPr>
        <w:t xml:space="preserve"> stra</w:t>
      </w:r>
      <w:r w:rsidR="007C53D6">
        <w:rPr>
          <w:rFonts w:ascii="Bodoni MT" w:eastAsiaTheme="minorHAnsi" w:hAnsi="Bodoni MT"/>
          <w:sz w:val="24"/>
          <w:szCs w:val="24"/>
        </w:rPr>
        <w:t>nd</w:t>
      </w:r>
      <w:r>
        <w:rPr>
          <w:rFonts w:ascii="Bodoni MT" w:eastAsiaTheme="minorHAnsi" w:hAnsi="Bodoni MT"/>
          <w:sz w:val="24"/>
          <w:szCs w:val="24"/>
        </w:rPr>
        <w:t>, 1.1-</w:t>
      </w:r>
      <w:r w:rsidR="00690BC6" w:rsidRPr="00C64F83">
        <w:rPr>
          <w:rFonts w:ascii="Bodoni MT" w:eastAsiaTheme="minorHAnsi" w:hAnsi="Bodoni MT"/>
          <w:sz w:val="24"/>
          <w:szCs w:val="24"/>
        </w:rPr>
        <w:t>Nutrition-lessons 1</w:t>
      </w:r>
      <w:r w:rsidR="00C64F83" w:rsidRPr="00C64F83">
        <w:rPr>
          <w:rFonts w:ascii="Bodoni MT" w:eastAsiaTheme="minorHAnsi" w:hAnsi="Bodoni MT"/>
          <w:sz w:val="24"/>
          <w:szCs w:val="24"/>
        </w:rPr>
        <w:t>&amp;2 discussing the i</w:t>
      </w:r>
      <w:r w:rsidR="00C64F83">
        <w:rPr>
          <w:rFonts w:ascii="Bodoni MT" w:eastAsiaTheme="minorHAnsi" w:hAnsi="Bodoni MT"/>
          <w:sz w:val="24"/>
          <w:szCs w:val="24"/>
        </w:rPr>
        <w:t xml:space="preserve">mportance of what we eat. Students will watch the experiment with the egg, discuss findings from the fats </w:t>
      </w:r>
      <w:r w:rsidR="00421700">
        <w:rPr>
          <w:rFonts w:ascii="Bodoni MT" w:eastAsiaTheme="minorHAnsi" w:hAnsi="Bodoni MT"/>
          <w:sz w:val="24"/>
          <w:szCs w:val="24"/>
        </w:rPr>
        <w:t xml:space="preserve">soaked into the brown paper bags, then use the Ipads to do research on the different </w:t>
      </w:r>
      <w:r w:rsidR="009F13E2">
        <w:rPr>
          <w:rFonts w:ascii="Bodoni MT" w:eastAsiaTheme="minorHAnsi" w:hAnsi="Bodoni MT"/>
          <w:sz w:val="24"/>
          <w:szCs w:val="24"/>
        </w:rPr>
        <w:t xml:space="preserve">nutrients and minerals </w:t>
      </w:r>
      <w:r w:rsidR="009A584B">
        <w:rPr>
          <w:rFonts w:ascii="Bodoni MT" w:eastAsiaTheme="minorHAnsi" w:hAnsi="Bodoni MT"/>
          <w:sz w:val="24"/>
          <w:szCs w:val="24"/>
        </w:rPr>
        <w:t xml:space="preserve">found in food. </w:t>
      </w:r>
      <w:r w:rsidR="00252474">
        <w:rPr>
          <w:rFonts w:ascii="Bodoni MT" w:eastAsiaTheme="minorHAnsi" w:hAnsi="Bodoni MT"/>
          <w:sz w:val="24"/>
          <w:szCs w:val="24"/>
        </w:rPr>
        <w:t xml:space="preserve">Assign students each </w:t>
      </w:r>
      <w:r w:rsidR="00C8188A">
        <w:rPr>
          <w:rFonts w:ascii="Bodoni MT" w:eastAsiaTheme="minorHAnsi" w:hAnsi="Bodoni MT"/>
          <w:sz w:val="24"/>
          <w:szCs w:val="24"/>
        </w:rPr>
        <w:t xml:space="preserve">in groups </w:t>
      </w:r>
      <w:r w:rsidR="001078B1">
        <w:rPr>
          <w:rFonts w:ascii="Bodoni MT" w:eastAsiaTheme="minorHAnsi" w:hAnsi="Bodoni MT"/>
          <w:sz w:val="24"/>
          <w:szCs w:val="24"/>
        </w:rPr>
        <w:t xml:space="preserve">an Ipad and </w:t>
      </w:r>
      <w:r w:rsidR="00520C57">
        <w:rPr>
          <w:rFonts w:ascii="Bodoni MT" w:eastAsiaTheme="minorHAnsi" w:hAnsi="Bodoni MT"/>
          <w:sz w:val="24"/>
          <w:szCs w:val="24"/>
        </w:rPr>
        <w:t xml:space="preserve">two </w:t>
      </w:r>
      <w:r w:rsidR="003D60A3">
        <w:rPr>
          <w:rFonts w:ascii="Bodoni MT" w:eastAsiaTheme="minorHAnsi" w:hAnsi="Bodoni MT"/>
          <w:sz w:val="24"/>
          <w:szCs w:val="24"/>
        </w:rPr>
        <w:t xml:space="preserve">topics to research. </w:t>
      </w:r>
      <w:r w:rsidR="003A19E7">
        <w:rPr>
          <w:rFonts w:ascii="Bodoni MT" w:eastAsiaTheme="minorHAnsi" w:hAnsi="Bodoni MT"/>
          <w:sz w:val="24"/>
          <w:szCs w:val="24"/>
        </w:rPr>
        <w:t>Sh</w:t>
      </w:r>
      <w:r w:rsidR="00071E20">
        <w:rPr>
          <w:rFonts w:ascii="Bodoni MT" w:eastAsiaTheme="minorHAnsi" w:hAnsi="Bodoni MT"/>
          <w:sz w:val="24"/>
          <w:szCs w:val="24"/>
        </w:rPr>
        <w:t>ar</w:t>
      </w:r>
      <w:r w:rsidR="003A19E7">
        <w:rPr>
          <w:rFonts w:ascii="Bodoni MT" w:eastAsiaTheme="minorHAnsi" w:hAnsi="Bodoni MT"/>
          <w:sz w:val="24"/>
          <w:szCs w:val="24"/>
        </w:rPr>
        <w:t>e findings. Write in Writing notebooks</w:t>
      </w:r>
      <w:r w:rsidR="00071E20">
        <w:rPr>
          <w:rFonts w:ascii="Bodoni MT" w:eastAsiaTheme="minorHAnsi" w:hAnsi="Bodoni MT"/>
          <w:sz w:val="24"/>
          <w:szCs w:val="24"/>
        </w:rPr>
        <w:t xml:space="preserve">. </w:t>
      </w:r>
    </w:p>
    <w:p w14:paraId="0F2BC994" w14:textId="6B736C7B" w:rsidR="00D14532" w:rsidRPr="00C64F83" w:rsidRDefault="00D14532" w:rsidP="005802AB">
      <w:pPr>
        <w:rPr>
          <w:rFonts w:ascii="Bodoni MT" w:eastAsiaTheme="minorHAnsi" w:hAnsi="Bodoni MT"/>
          <w:sz w:val="24"/>
          <w:szCs w:val="24"/>
        </w:rPr>
      </w:pPr>
      <w:r w:rsidRPr="007F089E">
        <w:rPr>
          <w:rFonts w:ascii="Bodoni MT" w:eastAsiaTheme="minorHAnsi" w:hAnsi="Bodoni MT"/>
          <w:b/>
          <w:bCs/>
          <w:sz w:val="24"/>
          <w:szCs w:val="24"/>
        </w:rPr>
        <w:t>Social Studies</w:t>
      </w:r>
      <w:r>
        <w:rPr>
          <w:rFonts w:ascii="Bodoni MT" w:eastAsiaTheme="minorHAnsi" w:hAnsi="Bodoni MT"/>
          <w:sz w:val="24"/>
          <w:szCs w:val="24"/>
        </w:rPr>
        <w:t>-Climate change-</w:t>
      </w:r>
      <w:r w:rsidR="00F962A9">
        <w:rPr>
          <w:rFonts w:ascii="Bodoni MT" w:eastAsiaTheme="minorHAnsi" w:hAnsi="Bodoni MT"/>
          <w:sz w:val="24"/>
          <w:szCs w:val="24"/>
        </w:rPr>
        <w:t xml:space="preserve">Tia Asks </w:t>
      </w:r>
      <w:r w:rsidR="009B7E02">
        <w:rPr>
          <w:rFonts w:ascii="Bodoni MT" w:eastAsiaTheme="minorHAnsi" w:hAnsi="Bodoni MT"/>
          <w:sz w:val="24"/>
          <w:szCs w:val="24"/>
        </w:rPr>
        <w:t xml:space="preserve">Why? (CBC Pod Cast) </w:t>
      </w:r>
      <w:r w:rsidR="00276A87">
        <w:rPr>
          <w:rFonts w:ascii="Bodoni MT" w:eastAsiaTheme="minorHAnsi" w:hAnsi="Bodoni MT"/>
          <w:sz w:val="24"/>
          <w:szCs w:val="24"/>
        </w:rPr>
        <w:t xml:space="preserve">Start again with KWL, then questions and then listen…25 minutes. </w:t>
      </w:r>
    </w:p>
    <w:p w14:paraId="200CF15E" w14:textId="77777777" w:rsidR="005802AB" w:rsidRDefault="005802AB" w:rsidP="005802AB">
      <w:pPr>
        <w:rPr>
          <w:rFonts w:ascii="Bodoni MT" w:hAnsi="Bodoni MT"/>
          <w:sz w:val="24"/>
          <w:szCs w:val="24"/>
        </w:rPr>
      </w:pPr>
      <w:r>
        <w:rPr>
          <w:rFonts w:ascii="Bodoni MT" w:hAnsi="Bodoni MT"/>
          <w:b/>
          <w:sz w:val="24"/>
          <w:szCs w:val="24"/>
        </w:rPr>
        <w:t>10:15-</w:t>
      </w:r>
      <w:r w:rsidR="00BB0A25">
        <w:rPr>
          <w:rFonts w:ascii="Bodoni MT" w:hAnsi="Bodoni MT"/>
          <w:b/>
          <w:sz w:val="24"/>
          <w:szCs w:val="24"/>
        </w:rPr>
        <w:t xml:space="preserve">snack. Then outside. </w:t>
      </w:r>
      <w:r>
        <w:rPr>
          <w:rFonts w:ascii="Bodoni MT" w:hAnsi="Bodoni MT"/>
          <w:b/>
          <w:sz w:val="24"/>
          <w:szCs w:val="24"/>
        </w:rPr>
        <w:t>10:40 Announcements then Recess-</w:t>
      </w:r>
      <w:r>
        <w:rPr>
          <w:rFonts w:ascii="Bodoni MT" w:hAnsi="Bodoni MT"/>
          <w:sz w:val="24"/>
          <w:szCs w:val="24"/>
        </w:rPr>
        <w:t xml:space="preserve"> They may go out on their own as they are ready once a duty person is seen by them in the playground. Recess-10:20</w:t>
      </w:r>
    </w:p>
    <w:p w14:paraId="7AF04DC3" w14:textId="78CBC110" w:rsidR="005E5086" w:rsidRDefault="00EC22D6" w:rsidP="00D93B89">
      <w:pPr>
        <w:spacing w:line="240" w:lineRule="auto"/>
        <w:rPr>
          <w:rFonts w:ascii="Bodoni MT" w:hAnsi="Bodoni MT"/>
          <w:sz w:val="24"/>
          <w:szCs w:val="24"/>
        </w:rPr>
      </w:pPr>
      <w:r w:rsidRPr="00EC22D6">
        <w:rPr>
          <w:rFonts w:ascii="Bodoni MT" w:hAnsi="Bodoni MT"/>
          <w:b/>
          <w:bCs/>
          <w:sz w:val="24"/>
          <w:szCs w:val="24"/>
        </w:rPr>
        <w:t>Grade 5 French Class</w:t>
      </w:r>
      <w:r>
        <w:rPr>
          <w:rFonts w:ascii="Bodoni MT" w:hAnsi="Bodoni MT"/>
          <w:sz w:val="24"/>
          <w:szCs w:val="24"/>
        </w:rPr>
        <w:t>.</w:t>
      </w:r>
      <w:r w:rsidR="00BA4082">
        <w:rPr>
          <w:rFonts w:ascii="Bodoni MT" w:hAnsi="Bodoni MT"/>
          <w:sz w:val="24"/>
          <w:szCs w:val="24"/>
        </w:rPr>
        <w:t xml:space="preserve"> </w:t>
      </w:r>
      <w:r>
        <w:rPr>
          <w:rFonts w:ascii="Bodoni MT" w:hAnsi="Bodoni MT"/>
          <w:sz w:val="24"/>
          <w:szCs w:val="24"/>
        </w:rPr>
        <w:t>(</w:t>
      </w:r>
      <w:r w:rsidR="00BA4082">
        <w:rPr>
          <w:rFonts w:ascii="Bodoni MT" w:hAnsi="Bodoni MT"/>
          <w:sz w:val="24"/>
          <w:szCs w:val="24"/>
        </w:rPr>
        <w:t xml:space="preserve">Mrs. </w:t>
      </w:r>
      <w:r w:rsidR="00776C55">
        <w:rPr>
          <w:rFonts w:ascii="Bodoni MT" w:hAnsi="Bodoni MT"/>
          <w:sz w:val="24"/>
          <w:szCs w:val="24"/>
        </w:rPr>
        <w:t>Armstrong</w:t>
      </w:r>
      <w:r w:rsidR="001C4F5B">
        <w:rPr>
          <w:rFonts w:ascii="Bodoni MT" w:hAnsi="Bodoni MT"/>
          <w:sz w:val="24"/>
          <w:szCs w:val="24"/>
        </w:rPr>
        <w:t>’s Home room</w:t>
      </w:r>
      <w:r w:rsidR="00776C55">
        <w:rPr>
          <w:rFonts w:ascii="Bodoni MT" w:hAnsi="Bodoni MT"/>
          <w:sz w:val="24"/>
          <w:szCs w:val="24"/>
        </w:rPr>
        <w:t xml:space="preserve">) </w:t>
      </w:r>
      <w:r w:rsidR="005A4635">
        <w:rPr>
          <w:rFonts w:ascii="Bodoni MT" w:hAnsi="Bodoni MT"/>
          <w:sz w:val="24"/>
          <w:szCs w:val="24"/>
        </w:rPr>
        <w:t>10:45-11:50-</w:t>
      </w:r>
      <w:r w:rsidR="00776C55" w:rsidRPr="001C4F5B">
        <w:rPr>
          <w:rFonts w:ascii="Bodoni MT" w:hAnsi="Bodoni MT"/>
          <w:b/>
          <w:bCs/>
          <w:sz w:val="24"/>
          <w:szCs w:val="24"/>
        </w:rPr>
        <w:t>Math</w:t>
      </w:r>
      <w:r w:rsidR="00C64623">
        <w:rPr>
          <w:rFonts w:ascii="Bodoni MT" w:hAnsi="Bodoni MT"/>
          <w:sz w:val="24"/>
          <w:szCs w:val="24"/>
        </w:rPr>
        <w:t xml:space="preserve">, </w:t>
      </w:r>
      <w:r w:rsidR="00BA4082">
        <w:rPr>
          <w:rFonts w:ascii="Bodoni MT" w:hAnsi="Bodoni MT"/>
          <w:sz w:val="24"/>
          <w:szCs w:val="24"/>
        </w:rPr>
        <w:t>N7</w:t>
      </w:r>
      <w:r w:rsidR="00924061">
        <w:rPr>
          <w:rFonts w:ascii="Bodoni MT" w:hAnsi="Bodoni MT"/>
          <w:sz w:val="24"/>
          <w:szCs w:val="24"/>
        </w:rPr>
        <w:t xml:space="preserve">, </w:t>
      </w:r>
      <w:r w:rsidR="00C64623">
        <w:rPr>
          <w:rFonts w:ascii="Bodoni MT" w:hAnsi="Bodoni MT"/>
          <w:sz w:val="24"/>
          <w:szCs w:val="24"/>
        </w:rPr>
        <w:t>N8</w:t>
      </w:r>
      <w:r w:rsidR="00103AD1">
        <w:rPr>
          <w:rFonts w:ascii="Bodoni MT" w:hAnsi="Bodoni MT"/>
          <w:sz w:val="24"/>
          <w:szCs w:val="24"/>
        </w:rPr>
        <w:t>, N9</w:t>
      </w:r>
      <w:r w:rsidR="00C64623">
        <w:rPr>
          <w:rFonts w:ascii="Bodoni MT" w:hAnsi="Bodoni MT"/>
          <w:sz w:val="24"/>
          <w:szCs w:val="24"/>
        </w:rPr>
        <w:t xml:space="preserve">, </w:t>
      </w:r>
      <w:r w:rsidR="00DF4861">
        <w:rPr>
          <w:rFonts w:ascii="Bodoni MT" w:hAnsi="Bodoni MT"/>
          <w:sz w:val="24"/>
          <w:szCs w:val="24"/>
        </w:rPr>
        <w:t>Centers</w:t>
      </w:r>
      <w:r w:rsidR="00160B40">
        <w:rPr>
          <w:rFonts w:ascii="Bodoni MT" w:hAnsi="Bodoni MT"/>
          <w:sz w:val="24"/>
          <w:szCs w:val="24"/>
        </w:rPr>
        <w:t xml:space="preserve"> </w:t>
      </w:r>
    </w:p>
    <w:p w14:paraId="3B3EE660" w14:textId="58EF8305" w:rsidR="00DF4861" w:rsidRDefault="00DF4861" w:rsidP="00D93B89">
      <w:pPr>
        <w:spacing w:line="240" w:lineRule="auto"/>
        <w:rPr>
          <w:rFonts w:ascii="Bodoni MT" w:hAnsi="Bodoni MT"/>
          <w:sz w:val="24"/>
          <w:szCs w:val="24"/>
        </w:rPr>
      </w:pPr>
      <w:r>
        <w:rPr>
          <w:rFonts w:ascii="Bodoni MT" w:hAnsi="Bodoni MT"/>
          <w:sz w:val="24"/>
          <w:szCs w:val="24"/>
        </w:rPr>
        <w:t xml:space="preserve">1. </w:t>
      </w:r>
      <w:r w:rsidRPr="00F82E95">
        <w:rPr>
          <w:rFonts w:ascii="Bodoni MT" w:hAnsi="Bodoni MT"/>
          <w:b/>
          <w:bCs/>
          <w:sz w:val="24"/>
          <w:szCs w:val="24"/>
        </w:rPr>
        <w:t>With teacher</w:t>
      </w:r>
      <w:r>
        <w:rPr>
          <w:rFonts w:ascii="Bodoni MT" w:hAnsi="Bodoni MT"/>
          <w:sz w:val="24"/>
          <w:szCs w:val="24"/>
        </w:rPr>
        <w:t xml:space="preserve"> fi</w:t>
      </w:r>
      <w:r w:rsidR="00A90E3E">
        <w:rPr>
          <w:rFonts w:ascii="Bodoni MT" w:hAnsi="Bodoni MT"/>
          <w:sz w:val="24"/>
          <w:szCs w:val="24"/>
        </w:rPr>
        <w:t>nishing questions</w:t>
      </w:r>
      <w:r w:rsidR="0098190B">
        <w:rPr>
          <w:rFonts w:ascii="Bodoni MT" w:hAnsi="Bodoni MT"/>
          <w:sz w:val="24"/>
          <w:szCs w:val="24"/>
        </w:rPr>
        <w:t xml:space="preserve"> on fractions, </w:t>
      </w:r>
      <w:r w:rsidR="003A186C">
        <w:rPr>
          <w:rFonts w:ascii="Bodoni MT" w:hAnsi="Bodoni MT"/>
          <w:sz w:val="24"/>
          <w:szCs w:val="24"/>
        </w:rPr>
        <w:t xml:space="preserve">tests, </w:t>
      </w:r>
      <w:r w:rsidR="0098190B">
        <w:rPr>
          <w:rFonts w:ascii="Bodoni MT" w:hAnsi="Bodoni MT"/>
          <w:sz w:val="24"/>
          <w:szCs w:val="24"/>
        </w:rPr>
        <w:t xml:space="preserve">decimals, homework, </w:t>
      </w:r>
    </w:p>
    <w:p w14:paraId="71817917" w14:textId="4A42AD5D" w:rsidR="00A90E3E" w:rsidRPr="00C85357" w:rsidRDefault="00A90E3E" w:rsidP="00D93B89">
      <w:pPr>
        <w:spacing w:line="240" w:lineRule="auto"/>
        <w:rPr>
          <w:rFonts w:ascii="Bodoni MT" w:hAnsi="Bodoni MT"/>
          <w:sz w:val="24"/>
          <w:szCs w:val="24"/>
        </w:rPr>
      </w:pPr>
      <w:r w:rsidRPr="00C85357">
        <w:rPr>
          <w:rFonts w:ascii="Bodoni MT" w:hAnsi="Bodoni MT"/>
          <w:sz w:val="24"/>
          <w:szCs w:val="24"/>
        </w:rPr>
        <w:t>2. Fraction</w:t>
      </w:r>
      <w:r w:rsidR="00AD169E" w:rsidRPr="00C85357">
        <w:rPr>
          <w:rFonts w:ascii="Bodoni MT" w:hAnsi="Bodoni MT"/>
          <w:sz w:val="24"/>
          <w:szCs w:val="24"/>
        </w:rPr>
        <w:t xml:space="preserve"> T</w:t>
      </w:r>
      <w:r w:rsidR="006503FC" w:rsidRPr="00C85357">
        <w:rPr>
          <w:rFonts w:ascii="Bodoni MT" w:hAnsi="Bodoni MT"/>
          <w:sz w:val="24"/>
          <w:szCs w:val="24"/>
        </w:rPr>
        <w:t>il</w:t>
      </w:r>
      <w:r w:rsidR="00B82BAB">
        <w:rPr>
          <w:rFonts w:ascii="Bodoni MT" w:hAnsi="Bodoni MT"/>
          <w:sz w:val="24"/>
          <w:szCs w:val="24"/>
        </w:rPr>
        <w:t>es</w:t>
      </w:r>
      <w:r w:rsidR="00AD169E" w:rsidRPr="00C85357">
        <w:rPr>
          <w:rFonts w:ascii="Bodoni MT" w:hAnsi="Bodoni MT"/>
          <w:sz w:val="24"/>
          <w:szCs w:val="24"/>
        </w:rPr>
        <w:t xml:space="preserve"> </w:t>
      </w:r>
      <w:r w:rsidR="002A653E" w:rsidRPr="00C85357">
        <w:rPr>
          <w:rFonts w:ascii="Bodoni MT" w:hAnsi="Bodoni MT"/>
          <w:sz w:val="24"/>
          <w:szCs w:val="24"/>
        </w:rPr>
        <w:t>Questions</w:t>
      </w:r>
      <w:r w:rsidR="001E15DA" w:rsidRPr="00C85357">
        <w:rPr>
          <w:rFonts w:ascii="Bodoni MT" w:hAnsi="Bodoni MT"/>
          <w:sz w:val="24"/>
          <w:szCs w:val="24"/>
        </w:rPr>
        <w:t>-Box and cards</w:t>
      </w:r>
      <w:r w:rsidR="00274024">
        <w:rPr>
          <w:rFonts w:ascii="Bodoni MT" w:hAnsi="Bodoni MT"/>
          <w:sz w:val="24"/>
          <w:szCs w:val="24"/>
        </w:rPr>
        <w:t xml:space="preserve">- </w:t>
      </w:r>
      <w:r w:rsidR="00274024" w:rsidRPr="00C86411">
        <w:rPr>
          <w:rFonts w:ascii="Bodoni MT" w:hAnsi="Bodoni MT"/>
          <w:b/>
          <w:bCs/>
          <w:sz w:val="24"/>
          <w:szCs w:val="24"/>
        </w:rPr>
        <w:t>M</w:t>
      </w:r>
      <w:r w:rsidR="00FE267F" w:rsidRPr="00C86411">
        <w:rPr>
          <w:rFonts w:ascii="Bodoni MT" w:hAnsi="Bodoni MT"/>
          <w:b/>
          <w:bCs/>
          <w:sz w:val="24"/>
          <w:szCs w:val="24"/>
        </w:rPr>
        <w:t>rs. Grant</w:t>
      </w:r>
    </w:p>
    <w:p w14:paraId="5B15E64C" w14:textId="5130AEAC" w:rsidR="00AD169E" w:rsidRDefault="00AD169E" w:rsidP="00D93B89">
      <w:pPr>
        <w:spacing w:line="240" w:lineRule="auto"/>
        <w:rPr>
          <w:rFonts w:ascii="Bodoni MT" w:hAnsi="Bodoni MT"/>
          <w:sz w:val="24"/>
          <w:szCs w:val="24"/>
        </w:rPr>
      </w:pPr>
      <w:r>
        <w:rPr>
          <w:rFonts w:ascii="Bodoni MT" w:hAnsi="Bodoni MT"/>
          <w:sz w:val="24"/>
          <w:szCs w:val="24"/>
        </w:rPr>
        <w:t>3. Decimal- Card Game</w:t>
      </w:r>
      <w:r w:rsidR="00FC7B60">
        <w:rPr>
          <w:rFonts w:ascii="Bodoni MT" w:hAnsi="Bodoni MT"/>
          <w:sz w:val="24"/>
          <w:szCs w:val="24"/>
        </w:rPr>
        <w:t xml:space="preserve">- needs to be </w:t>
      </w:r>
      <w:r w:rsidR="00CE0FF0">
        <w:rPr>
          <w:rFonts w:ascii="Bodoni MT" w:hAnsi="Bodoni MT"/>
          <w:sz w:val="24"/>
          <w:szCs w:val="24"/>
        </w:rPr>
        <w:t>re-</w:t>
      </w:r>
      <w:r w:rsidR="00FC7B60">
        <w:rPr>
          <w:rFonts w:ascii="Bodoni MT" w:hAnsi="Bodoni MT"/>
          <w:sz w:val="24"/>
          <w:szCs w:val="24"/>
        </w:rPr>
        <w:t>introduced/modelled</w:t>
      </w:r>
      <w:r w:rsidR="00FE267F">
        <w:rPr>
          <w:rFonts w:ascii="Bodoni MT" w:hAnsi="Bodoni MT"/>
          <w:sz w:val="24"/>
          <w:szCs w:val="24"/>
        </w:rPr>
        <w:t xml:space="preserve"> </w:t>
      </w:r>
      <w:r w:rsidR="00FE267F" w:rsidRPr="00F82E95">
        <w:rPr>
          <w:rFonts w:ascii="Bodoni MT" w:hAnsi="Bodoni MT"/>
          <w:b/>
          <w:bCs/>
          <w:sz w:val="24"/>
          <w:szCs w:val="24"/>
        </w:rPr>
        <w:t>Miss Cur</w:t>
      </w:r>
      <w:r w:rsidR="00C86411" w:rsidRPr="00F82E95">
        <w:rPr>
          <w:rFonts w:ascii="Bodoni MT" w:hAnsi="Bodoni MT"/>
          <w:b/>
          <w:bCs/>
          <w:sz w:val="24"/>
          <w:szCs w:val="24"/>
        </w:rPr>
        <w:t>ran</w:t>
      </w:r>
    </w:p>
    <w:p w14:paraId="200CF161" w14:textId="77777777" w:rsidR="008F3D2F" w:rsidRPr="00B31DA1" w:rsidRDefault="002E1637" w:rsidP="00B31DA1">
      <w:pPr>
        <w:spacing w:line="240" w:lineRule="auto"/>
        <w:rPr>
          <w:rFonts w:ascii="Comic Sans MS" w:hAnsi="Comic Sans MS"/>
        </w:rPr>
      </w:pPr>
      <w:r w:rsidRPr="00497FFC">
        <w:rPr>
          <w:rFonts w:ascii="Comic Sans MS" w:hAnsi="Comic Sans MS"/>
        </w:rPr>
        <w:t>11:50-Dissmissal –students can leave as they are called (bus students including Go Go gymnastics bus, walkers) over the PA.. Please go down with the walkers to ensure all are picked up. Most leave independently.</w:t>
      </w:r>
      <w:r w:rsidR="00A30E58">
        <w:rPr>
          <w:rFonts w:ascii="Comic Sans MS" w:hAnsi="Comic Sans MS"/>
        </w:rPr>
        <w:t xml:space="preserve"> See student transpo</w:t>
      </w:r>
      <w:r w:rsidR="0091417D">
        <w:rPr>
          <w:rFonts w:ascii="Comic Sans MS" w:hAnsi="Comic Sans MS"/>
        </w:rPr>
        <w:t>r</w:t>
      </w:r>
      <w:r w:rsidR="00A30E58">
        <w:rPr>
          <w:rFonts w:ascii="Comic Sans MS" w:hAnsi="Comic Sans MS"/>
        </w:rPr>
        <w:t>tation list in the substitute duo-tang</w:t>
      </w:r>
      <w:r w:rsidR="00B079BC">
        <w:rPr>
          <w:rFonts w:ascii="Times New Roman" w:eastAsiaTheme="minorHAnsi" w:hAnsi="Times New Roman"/>
          <w:sz w:val="24"/>
          <w:szCs w:val="24"/>
        </w:rPr>
        <w:t xml:space="preserve">- </w:t>
      </w:r>
    </w:p>
    <w:p w14:paraId="200CF162" w14:textId="77777777" w:rsidR="00EC0E1B" w:rsidRDefault="00EC0E1B" w:rsidP="00EC0E1B">
      <w:pPr>
        <w:autoSpaceDE w:val="0"/>
        <w:autoSpaceDN w:val="0"/>
        <w:adjustRightInd w:val="0"/>
        <w:spacing w:after="120" w:line="240" w:lineRule="auto"/>
        <w:rPr>
          <w:rFonts w:ascii="Arial" w:eastAsiaTheme="minorHAnsi" w:hAnsi="Arial" w:cs="Arial"/>
        </w:rPr>
      </w:pPr>
      <w:r w:rsidRPr="00D818A5">
        <w:rPr>
          <w:rFonts w:ascii="Arial" w:eastAsiaTheme="minorHAnsi" w:hAnsi="Arial" w:cs="Arial"/>
          <w:b/>
        </w:rPr>
        <w:t>N7 Demonstrate an understanding of fractions by using concrete and pictorial representations to: create sets of equivalent fractions; compare fractions with like and unlike denominators</w:t>
      </w:r>
      <w:r w:rsidRPr="00D818A5">
        <w:rPr>
          <w:rFonts w:ascii="Arial" w:eastAsiaTheme="minorHAnsi" w:hAnsi="Arial" w:cs="Arial"/>
        </w:rPr>
        <w:t xml:space="preserve">. </w:t>
      </w:r>
    </w:p>
    <w:p w14:paraId="200CF163" w14:textId="77777777" w:rsidR="00EC0E1B" w:rsidRDefault="00EC0E1B" w:rsidP="00EC0E1B">
      <w:pPr>
        <w:autoSpaceDE w:val="0"/>
        <w:autoSpaceDN w:val="0"/>
        <w:adjustRightInd w:val="0"/>
        <w:spacing w:after="120" w:line="240" w:lineRule="auto"/>
        <w:rPr>
          <w:rFonts w:ascii="Arial" w:eastAsiaTheme="minorHAnsi" w:hAnsi="Arial" w:cs="Arial"/>
        </w:rPr>
      </w:pPr>
      <w:r w:rsidRPr="00D818A5">
        <w:rPr>
          <w:rFonts w:ascii="Arial" w:eastAsiaTheme="minorHAnsi" w:hAnsi="Arial" w:cs="Arial"/>
        </w:rPr>
        <w:t xml:space="preserve">Use a variety of models (concrete and pictorial) to demonstrate that equivalent fractions represent the same length, region, or set partitioned in different ways. </w:t>
      </w:r>
    </w:p>
    <w:p w14:paraId="200CF164" w14:textId="77777777" w:rsidR="00EC0E1B" w:rsidRDefault="00EC0E1B" w:rsidP="00EC0E1B">
      <w:pPr>
        <w:autoSpaceDE w:val="0"/>
        <w:autoSpaceDN w:val="0"/>
        <w:adjustRightInd w:val="0"/>
        <w:spacing w:after="120" w:line="240" w:lineRule="auto"/>
        <w:rPr>
          <w:rFonts w:ascii="Arial" w:eastAsiaTheme="minorHAnsi" w:hAnsi="Arial" w:cs="Arial"/>
        </w:rPr>
      </w:pPr>
      <w:r w:rsidRPr="00D818A5">
        <w:rPr>
          <w:rFonts w:ascii="Arial" w:eastAsiaTheme="minorHAnsi" w:hAnsi="Arial" w:cs="Arial"/>
        </w:rPr>
        <w:t xml:space="preserve">Use personal strategies to determine one or more equivalent fractions for a given fraction. </w:t>
      </w:r>
    </w:p>
    <w:p w14:paraId="200CF171" w14:textId="64526E61" w:rsidR="00B079BC" w:rsidRDefault="00EC0E1B" w:rsidP="00061098">
      <w:pPr>
        <w:autoSpaceDE w:val="0"/>
        <w:autoSpaceDN w:val="0"/>
        <w:adjustRightInd w:val="0"/>
        <w:spacing w:after="120" w:line="240" w:lineRule="auto"/>
        <w:rPr>
          <w:rFonts w:asciiTheme="minorHAnsi" w:eastAsiaTheme="minorHAnsi" w:hAnsiTheme="minorHAnsi" w:cstheme="minorBidi"/>
          <w:sz w:val="28"/>
          <w:szCs w:val="28"/>
        </w:rPr>
      </w:pPr>
      <w:r w:rsidRPr="00D818A5">
        <w:rPr>
          <w:rFonts w:ascii="Arial" w:eastAsiaTheme="minorHAnsi" w:hAnsi="Arial" w:cs="Arial"/>
        </w:rPr>
        <w:t>Compare two or more fractions and explain the strategy used (including using benchmarks, comparing numerators, comparing denominators)</w:t>
      </w:r>
      <w:r w:rsidRPr="00D818A5">
        <w:rPr>
          <w:rFonts w:asciiTheme="minorHAnsi" w:eastAsiaTheme="minorHAnsi" w:hAnsiTheme="minorHAnsi" w:cstheme="minorBidi"/>
          <w:sz w:val="28"/>
          <w:szCs w:val="28"/>
        </w:rPr>
        <w:t xml:space="preserve"> </w:t>
      </w:r>
    </w:p>
    <w:p w14:paraId="49615914" w14:textId="77777777" w:rsidR="00C274F6" w:rsidRPr="00061098" w:rsidRDefault="00C274F6" w:rsidP="00061098">
      <w:pPr>
        <w:autoSpaceDE w:val="0"/>
        <w:autoSpaceDN w:val="0"/>
        <w:adjustRightInd w:val="0"/>
        <w:spacing w:after="120" w:line="240" w:lineRule="auto"/>
        <w:rPr>
          <w:rFonts w:asciiTheme="minorHAnsi" w:eastAsiaTheme="minorHAnsi" w:hAnsiTheme="minorHAnsi" w:cstheme="minorBidi"/>
          <w:sz w:val="28"/>
          <w:szCs w:val="28"/>
        </w:rPr>
      </w:pPr>
    </w:p>
    <w:p w14:paraId="200CF172" w14:textId="77777777" w:rsidR="00B079BC" w:rsidRDefault="00B079BC" w:rsidP="002E1637">
      <w:pPr>
        <w:spacing w:line="240" w:lineRule="auto"/>
        <w:rPr>
          <w:rFonts w:ascii="Comic Sans MS" w:hAnsi="Comic Sans MS"/>
        </w:rPr>
      </w:pPr>
    </w:p>
    <w:p w14:paraId="200CF173" w14:textId="77777777" w:rsidR="003A027C" w:rsidRPr="003A027C" w:rsidRDefault="00094B90" w:rsidP="003A027C">
      <w:pPr>
        <w:jc w:val="center"/>
        <w:rPr>
          <w:rFonts w:ascii="Comic Sans MS" w:hAnsi="Comic Sans MS"/>
          <w:b/>
          <w:sz w:val="24"/>
          <w:szCs w:val="24"/>
        </w:rPr>
      </w:pPr>
      <w:r w:rsidRPr="00094B90">
        <w:rPr>
          <w:rFonts w:ascii="Comic Sans MS" w:eastAsiaTheme="minorHAnsi" w:hAnsi="Comic Sans MS"/>
          <w:b/>
          <w:sz w:val="24"/>
          <w:szCs w:val="24"/>
        </w:rPr>
        <w:t>Individualized/Modified/</w:t>
      </w:r>
      <w:r w:rsidR="003A027C" w:rsidRPr="00094B90">
        <w:rPr>
          <w:rFonts w:ascii="Comic Sans MS" w:hAnsi="Comic Sans MS"/>
          <w:b/>
          <w:sz w:val="24"/>
          <w:szCs w:val="24"/>
        </w:rPr>
        <w:t>Accommodated Students</w:t>
      </w:r>
    </w:p>
    <w:tbl>
      <w:tblPr>
        <w:tblW w:w="99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47"/>
        <w:gridCol w:w="2970"/>
        <w:gridCol w:w="2250"/>
      </w:tblGrid>
      <w:tr w:rsidR="003A027C" w:rsidRPr="003A027C" w14:paraId="200CF178" w14:textId="77777777" w:rsidTr="00094B90">
        <w:trPr>
          <w:trHeight w:val="593"/>
        </w:trPr>
        <w:tc>
          <w:tcPr>
            <w:tcW w:w="2100" w:type="dxa"/>
            <w:tcBorders>
              <w:top w:val="single" w:sz="4" w:space="0" w:color="auto"/>
              <w:left w:val="single" w:sz="4" w:space="0" w:color="auto"/>
              <w:bottom w:val="single" w:sz="4" w:space="0" w:color="auto"/>
              <w:right w:val="single" w:sz="4" w:space="0" w:color="auto"/>
            </w:tcBorders>
          </w:tcPr>
          <w:p w14:paraId="200CF174" w14:textId="77777777" w:rsidR="003A027C" w:rsidRPr="003A027C" w:rsidRDefault="003A027C" w:rsidP="003A027C">
            <w:pPr>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75" w14:textId="77777777" w:rsidR="003A027C" w:rsidRPr="003A027C" w:rsidRDefault="003A027C" w:rsidP="003A027C">
            <w:pPr>
              <w:rPr>
                <w:rFonts w:ascii="Comic Sans MS" w:hAnsi="Comic Sans MS"/>
              </w:rPr>
            </w:pPr>
            <w:r w:rsidRPr="003A027C">
              <w:rPr>
                <w:rFonts w:ascii="Comic Sans MS" w:hAnsi="Comic Sans MS"/>
              </w:rPr>
              <w:t>Literacy</w:t>
            </w:r>
          </w:p>
        </w:tc>
        <w:tc>
          <w:tcPr>
            <w:tcW w:w="2970" w:type="dxa"/>
            <w:tcBorders>
              <w:top w:val="single" w:sz="4" w:space="0" w:color="auto"/>
              <w:left w:val="single" w:sz="4" w:space="0" w:color="auto"/>
              <w:bottom w:val="single" w:sz="4" w:space="0" w:color="auto"/>
              <w:right w:val="single" w:sz="4" w:space="0" w:color="auto"/>
            </w:tcBorders>
          </w:tcPr>
          <w:p w14:paraId="200CF176" w14:textId="77777777" w:rsidR="003A027C" w:rsidRPr="003A027C" w:rsidRDefault="003A027C" w:rsidP="003A027C">
            <w:pPr>
              <w:rPr>
                <w:rFonts w:ascii="Comic Sans MS" w:hAnsi="Comic Sans MS"/>
              </w:rPr>
            </w:pPr>
            <w:r w:rsidRPr="003A027C">
              <w:rPr>
                <w:rFonts w:ascii="Comic Sans MS" w:hAnsi="Comic Sans MS"/>
              </w:rPr>
              <w:t>Math</w:t>
            </w:r>
          </w:p>
        </w:tc>
        <w:tc>
          <w:tcPr>
            <w:tcW w:w="2250" w:type="dxa"/>
            <w:tcBorders>
              <w:top w:val="single" w:sz="4" w:space="0" w:color="auto"/>
              <w:left w:val="single" w:sz="4" w:space="0" w:color="auto"/>
              <w:bottom w:val="single" w:sz="4" w:space="0" w:color="auto"/>
              <w:right w:val="single" w:sz="4" w:space="0" w:color="auto"/>
            </w:tcBorders>
          </w:tcPr>
          <w:p w14:paraId="200CF177" w14:textId="77777777" w:rsidR="003A027C" w:rsidRPr="003A027C" w:rsidRDefault="003A027C" w:rsidP="003A027C">
            <w:pPr>
              <w:rPr>
                <w:rFonts w:ascii="Comic Sans MS" w:hAnsi="Comic Sans MS"/>
              </w:rPr>
            </w:pPr>
            <w:r w:rsidRPr="003A027C">
              <w:rPr>
                <w:rFonts w:ascii="Comic Sans MS" w:hAnsi="Comic Sans MS"/>
              </w:rPr>
              <w:t>Science/Social Studies</w:t>
            </w:r>
          </w:p>
        </w:tc>
      </w:tr>
      <w:tr w:rsidR="003A027C" w:rsidRPr="003A027C" w14:paraId="200CF17E" w14:textId="77777777" w:rsidTr="00094B90">
        <w:tc>
          <w:tcPr>
            <w:tcW w:w="2100" w:type="dxa"/>
            <w:tcBorders>
              <w:top w:val="single" w:sz="4" w:space="0" w:color="auto"/>
              <w:left w:val="single" w:sz="4" w:space="0" w:color="auto"/>
              <w:bottom w:val="single" w:sz="4" w:space="0" w:color="auto"/>
              <w:right w:val="single" w:sz="4" w:space="0" w:color="auto"/>
            </w:tcBorders>
          </w:tcPr>
          <w:p w14:paraId="200CF179" w14:textId="77777777" w:rsidR="003A027C" w:rsidRPr="003A027C" w:rsidRDefault="003A027C" w:rsidP="003A027C">
            <w:pPr>
              <w:numPr>
                <w:ilvl w:val="0"/>
                <w:numId w:val="10"/>
              </w:numPr>
              <w:spacing w:after="0" w:line="240" w:lineRule="auto"/>
              <w:rPr>
                <w:rFonts w:ascii="Comic Sans MS" w:hAnsi="Comic Sans MS"/>
              </w:rPr>
            </w:pPr>
            <w:r w:rsidRPr="003A027C">
              <w:rPr>
                <w:rFonts w:ascii="Comic Sans MS" w:hAnsi="Comic Sans MS"/>
              </w:rPr>
              <w:t>Abi</w:t>
            </w:r>
          </w:p>
          <w:p w14:paraId="200CF17A" w14:textId="77777777" w:rsidR="003A027C" w:rsidRPr="003A027C" w:rsidRDefault="003A027C" w:rsidP="003A027C">
            <w:pPr>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7B" w14:textId="77777777" w:rsidR="003A027C" w:rsidRPr="003A027C" w:rsidRDefault="003A027C" w:rsidP="003A027C">
            <w:pPr>
              <w:rPr>
                <w:rFonts w:ascii="Comic Sans MS" w:hAnsi="Comic Sans MS"/>
              </w:rPr>
            </w:pPr>
            <w:r w:rsidRPr="003A027C">
              <w:rPr>
                <w:rFonts w:ascii="Comic Sans MS" w:hAnsi="Comic Sans MS"/>
              </w:rPr>
              <w:t>PLP</w:t>
            </w:r>
            <w:r w:rsidR="00094B90">
              <w:rPr>
                <w:rFonts w:ascii="Comic Sans MS" w:hAnsi="Comic Sans MS"/>
              </w:rPr>
              <w:t>, L, G2</w:t>
            </w:r>
          </w:p>
        </w:tc>
        <w:tc>
          <w:tcPr>
            <w:tcW w:w="2970" w:type="dxa"/>
            <w:tcBorders>
              <w:top w:val="single" w:sz="4" w:space="0" w:color="auto"/>
              <w:left w:val="single" w:sz="4" w:space="0" w:color="auto"/>
              <w:bottom w:val="single" w:sz="4" w:space="0" w:color="auto"/>
              <w:right w:val="single" w:sz="4" w:space="0" w:color="auto"/>
            </w:tcBorders>
          </w:tcPr>
          <w:p w14:paraId="200CF17C" w14:textId="77777777" w:rsidR="003A027C" w:rsidRPr="003A027C" w:rsidRDefault="003A027C" w:rsidP="003A027C">
            <w:pPr>
              <w:rPr>
                <w:rFonts w:ascii="Comic Sans MS" w:hAnsi="Comic Sans MS"/>
              </w:rPr>
            </w:pPr>
            <w:r w:rsidRPr="003A027C">
              <w:rPr>
                <w:rFonts w:ascii="Comic Sans MS" w:hAnsi="Comic Sans MS"/>
              </w:rPr>
              <w:t>PLP</w:t>
            </w:r>
            <w:r w:rsidR="00094B90">
              <w:rPr>
                <w:rFonts w:ascii="Comic Sans MS" w:hAnsi="Comic Sans MS"/>
              </w:rPr>
              <w:t xml:space="preserve"> G2</w:t>
            </w:r>
          </w:p>
        </w:tc>
        <w:tc>
          <w:tcPr>
            <w:tcW w:w="2250" w:type="dxa"/>
            <w:tcBorders>
              <w:top w:val="single" w:sz="4" w:space="0" w:color="auto"/>
              <w:left w:val="single" w:sz="4" w:space="0" w:color="auto"/>
              <w:bottom w:val="single" w:sz="4" w:space="0" w:color="auto"/>
              <w:right w:val="single" w:sz="4" w:space="0" w:color="auto"/>
            </w:tcBorders>
          </w:tcPr>
          <w:p w14:paraId="200CF17D" w14:textId="77777777" w:rsidR="003A027C" w:rsidRPr="003A027C" w:rsidRDefault="003A027C" w:rsidP="003A027C">
            <w:pPr>
              <w:rPr>
                <w:rFonts w:ascii="Comic Sans MS" w:hAnsi="Comic Sans MS"/>
              </w:rPr>
            </w:pPr>
          </w:p>
        </w:tc>
      </w:tr>
      <w:tr w:rsidR="003A027C" w:rsidRPr="003A027C" w14:paraId="200CF184" w14:textId="77777777" w:rsidTr="00094B90">
        <w:tc>
          <w:tcPr>
            <w:tcW w:w="2100" w:type="dxa"/>
            <w:tcBorders>
              <w:top w:val="single" w:sz="4" w:space="0" w:color="auto"/>
              <w:left w:val="single" w:sz="4" w:space="0" w:color="auto"/>
              <w:bottom w:val="single" w:sz="4" w:space="0" w:color="auto"/>
              <w:right w:val="single" w:sz="4" w:space="0" w:color="auto"/>
            </w:tcBorders>
          </w:tcPr>
          <w:p w14:paraId="200CF17F" w14:textId="77777777" w:rsidR="003A027C" w:rsidRPr="003A027C" w:rsidRDefault="003A027C" w:rsidP="003A027C">
            <w:pPr>
              <w:numPr>
                <w:ilvl w:val="0"/>
                <w:numId w:val="10"/>
              </w:numPr>
              <w:spacing w:after="0" w:line="240" w:lineRule="auto"/>
              <w:rPr>
                <w:rFonts w:ascii="Comic Sans MS" w:hAnsi="Comic Sans MS"/>
              </w:rPr>
            </w:pPr>
            <w:r w:rsidRPr="003A027C">
              <w:rPr>
                <w:rFonts w:ascii="Comic Sans MS" w:hAnsi="Comic Sans MS"/>
              </w:rPr>
              <w:t>Kyra</w:t>
            </w:r>
          </w:p>
          <w:p w14:paraId="200CF180" w14:textId="77777777" w:rsidR="003A027C" w:rsidRPr="003A027C" w:rsidRDefault="003A027C" w:rsidP="003A027C">
            <w:pPr>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81" w14:textId="77777777" w:rsidR="003A027C" w:rsidRPr="003A027C" w:rsidRDefault="003A027C" w:rsidP="003A027C">
            <w:pPr>
              <w:rPr>
                <w:rFonts w:ascii="Comic Sans MS" w:hAnsi="Comic Sans MS"/>
              </w:rPr>
            </w:pPr>
            <w:r>
              <w:rPr>
                <w:rFonts w:ascii="Comic Sans MS" w:hAnsi="Comic Sans MS"/>
              </w:rPr>
              <w:t>organization</w:t>
            </w:r>
          </w:p>
        </w:tc>
        <w:tc>
          <w:tcPr>
            <w:tcW w:w="2970" w:type="dxa"/>
            <w:tcBorders>
              <w:top w:val="single" w:sz="4" w:space="0" w:color="auto"/>
              <w:left w:val="single" w:sz="4" w:space="0" w:color="auto"/>
              <w:bottom w:val="single" w:sz="4" w:space="0" w:color="auto"/>
              <w:right w:val="single" w:sz="4" w:space="0" w:color="auto"/>
            </w:tcBorders>
          </w:tcPr>
          <w:p w14:paraId="200CF182" w14:textId="77777777" w:rsidR="003A027C" w:rsidRPr="003A027C" w:rsidRDefault="003A027C" w:rsidP="003A027C">
            <w:pPr>
              <w:rPr>
                <w:rFonts w:ascii="Comic Sans MS" w:hAnsi="Comic Sans MS"/>
              </w:rPr>
            </w:pPr>
            <w:r w:rsidRPr="003A027C">
              <w:rPr>
                <w:rFonts w:ascii="Comic Sans MS" w:hAnsi="Comic Sans MS"/>
              </w:rPr>
              <w:t>Less questions</w:t>
            </w:r>
          </w:p>
        </w:tc>
        <w:tc>
          <w:tcPr>
            <w:tcW w:w="2250" w:type="dxa"/>
            <w:tcBorders>
              <w:top w:val="single" w:sz="4" w:space="0" w:color="auto"/>
              <w:left w:val="single" w:sz="4" w:space="0" w:color="auto"/>
              <w:bottom w:val="single" w:sz="4" w:space="0" w:color="auto"/>
              <w:right w:val="single" w:sz="4" w:space="0" w:color="auto"/>
            </w:tcBorders>
          </w:tcPr>
          <w:p w14:paraId="200CF183" w14:textId="77777777" w:rsidR="003A027C" w:rsidRPr="003A027C" w:rsidRDefault="003A027C" w:rsidP="003A027C">
            <w:pPr>
              <w:rPr>
                <w:rFonts w:ascii="Comic Sans MS" w:hAnsi="Comic Sans MS"/>
              </w:rPr>
            </w:pPr>
          </w:p>
        </w:tc>
      </w:tr>
      <w:tr w:rsidR="003A027C" w:rsidRPr="003A027C" w14:paraId="200CF18A" w14:textId="77777777" w:rsidTr="00094B90">
        <w:tc>
          <w:tcPr>
            <w:tcW w:w="2100" w:type="dxa"/>
            <w:tcBorders>
              <w:top w:val="single" w:sz="4" w:space="0" w:color="auto"/>
              <w:left w:val="single" w:sz="4" w:space="0" w:color="auto"/>
              <w:bottom w:val="single" w:sz="4" w:space="0" w:color="auto"/>
              <w:right w:val="single" w:sz="4" w:space="0" w:color="auto"/>
            </w:tcBorders>
          </w:tcPr>
          <w:p w14:paraId="200CF185" w14:textId="77777777" w:rsidR="003A027C" w:rsidRPr="003A027C" w:rsidRDefault="003A027C" w:rsidP="003A027C">
            <w:pPr>
              <w:numPr>
                <w:ilvl w:val="0"/>
                <w:numId w:val="10"/>
              </w:numPr>
              <w:spacing w:after="0" w:line="240" w:lineRule="auto"/>
              <w:rPr>
                <w:rFonts w:ascii="Comic Sans MS" w:hAnsi="Comic Sans MS"/>
              </w:rPr>
            </w:pPr>
            <w:r w:rsidRPr="003A027C">
              <w:rPr>
                <w:rFonts w:ascii="Comic Sans MS" w:hAnsi="Comic Sans MS"/>
              </w:rPr>
              <w:t>Mekal</w:t>
            </w:r>
            <w:r w:rsidR="00094B90">
              <w:rPr>
                <w:rFonts w:ascii="Comic Sans MS" w:hAnsi="Comic Sans MS"/>
              </w:rPr>
              <w:t>-EAL</w:t>
            </w:r>
          </w:p>
          <w:p w14:paraId="200CF186" w14:textId="77777777" w:rsidR="003A027C" w:rsidRPr="003A027C" w:rsidRDefault="003A027C" w:rsidP="003A027C">
            <w:pPr>
              <w:ind w:left="720"/>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87" w14:textId="77777777" w:rsidR="003A027C" w:rsidRPr="003A027C" w:rsidRDefault="003A027C" w:rsidP="003A027C">
            <w:pPr>
              <w:rPr>
                <w:rFonts w:ascii="Comic Sans MS" w:hAnsi="Comic Sans MS"/>
              </w:rPr>
            </w:pPr>
            <w:r>
              <w:rPr>
                <w:rFonts w:ascii="Comic Sans MS" w:hAnsi="Comic Sans MS"/>
              </w:rPr>
              <w:t>H, G1</w:t>
            </w:r>
          </w:p>
        </w:tc>
        <w:tc>
          <w:tcPr>
            <w:tcW w:w="2970" w:type="dxa"/>
            <w:tcBorders>
              <w:top w:val="single" w:sz="4" w:space="0" w:color="auto"/>
              <w:left w:val="single" w:sz="4" w:space="0" w:color="auto"/>
              <w:bottom w:val="single" w:sz="4" w:space="0" w:color="auto"/>
              <w:right w:val="single" w:sz="4" w:space="0" w:color="auto"/>
            </w:tcBorders>
          </w:tcPr>
          <w:p w14:paraId="200CF188" w14:textId="77777777" w:rsidR="003A027C" w:rsidRPr="003A027C" w:rsidRDefault="003A027C" w:rsidP="003A027C">
            <w:pPr>
              <w:rPr>
                <w:rFonts w:ascii="Comic Sans MS" w:hAnsi="Comic Sans MS"/>
              </w:rPr>
            </w:pPr>
            <w:r>
              <w:rPr>
                <w:rFonts w:ascii="Comic Sans MS" w:hAnsi="Comic Sans MS"/>
              </w:rPr>
              <w:t>G2</w:t>
            </w:r>
          </w:p>
        </w:tc>
        <w:tc>
          <w:tcPr>
            <w:tcW w:w="2250" w:type="dxa"/>
            <w:tcBorders>
              <w:top w:val="single" w:sz="4" w:space="0" w:color="auto"/>
              <w:left w:val="single" w:sz="4" w:space="0" w:color="auto"/>
              <w:bottom w:val="single" w:sz="4" w:space="0" w:color="auto"/>
              <w:right w:val="single" w:sz="4" w:space="0" w:color="auto"/>
            </w:tcBorders>
          </w:tcPr>
          <w:p w14:paraId="200CF189" w14:textId="77777777" w:rsidR="003A027C" w:rsidRPr="003A027C" w:rsidRDefault="003A027C" w:rsidP="003A027C">
            <w:pPr>
              <w:rPr>
                <w:rFonts w:ascii="Comic Sans MS" w:hAnsi="Comic Sans MS"/>
              </w:rPr>
            </w:pPr>
          </w:p>
        </w:tc>
      </w:tr>
      <w:tr w:rsidR="003A027C" w:rsidRPr="003A027C" w14:paraId="200CF190" w14:textId="77777777" w:rsidTr="00094B90">
        <w:tc>
          <w:tcPr>
            <w:tcW w:w="2100" w:type="dxa"/>
            <w:tcBorders>
              <w:top w:val="single" w:sz="4" w:space="0" w:color="auto"/>
              <w:left w:val="single" w:sz="4" w:space="0" w:color="auto"/>
              <w:bottom w:val="single" w:sz="4" w:space="0" w:color="auto"/>
              <w:right w:val="single" w:sz="4" w:space="0" w:color="auto"/>
            </w:tcBorders>
          </w:tcPr>
          <w:p w14:paraId="200CF18B" w14:textId="77777777" w:rsidR="003A027C" w:rsidRPr="003A027C" w:rsidRDefault="003A027C" w:rsidP="003A027C">
            <w:pPr>
              <w:numPr>
                <w:ilvl w:val="0"/>
                <w:numId w:val="10"/>
              </w:numPr>
              <w:spacing w:after="0" w:line="240" w:lineRule="auto"/>
              <w:rPr>
                <w:rFonts w:ascii="Comic Sans MS" w:hAnsi="Comic Sans MS"/>
              </w:rPr>
            </w:pPr>
            <w:r w:rsidRPr="003A027C">
              <w:rPr>
                <w:rFonts w:ascii="Comic Sans MS" w:hAnsi="Comic Sans MS"/>
              </w:rPr>
              <w:t xml:space="preserve">Logan </w:t>
            </w:r>
          </w:p>
          <w:p w14:paraId="200CF18C" w14:textId="77777777" w:rsidR="003A027C" w:rsidRPr="003A027C" w:rsidRDefault="003A027C" w:rsidP="003A027C">
            <w:pPr>
              <w:ind w:left="720"/>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8D" w14:textId="77777777" w:rsidR="003A027C" w:rsidRPr="003A027C" w:rsidRDefault="003A027C" w:rsidP="003A027C">
            <w:pPr>
              <w:rPr>
                <w:rFonts w:ascii="Comic Sans MS" w:hAnsi="Comic Sans MS"/>
              </w:rPr>
            </w:pPr>
            <w:r>
              <w:rPr>
                <w:rFonts w:ascii="Comic Sans MS" w:hAnsi="Comic Sans MS"/>
              </w:rPr>
              <w:t>P, G3, computer</w:t>
            </w:r>
          </w:p>
        </w:tc>
        <w:tc>
          <w:tcPr>
            <w:tcW w:w="2970" w:type="dxa"/>
            <w:tcBorders>
              <w:top w:val="single" w:sz="4" w:space="0" w:color="auto"/>
              <w:left w:val="single" w:sz="4" w:space="0" w:color="auto"/>
              <w:bottom w:val="single" w:sz="4" w:space="0" w:color="auto"/>
              <w:right w:val="single" w:sz="4" w:space="0" w:color="auto"/>
            </w:tcBorders>
          </w:tcPr>
          <w:p w14:paraId="200CF18E" w14:textId="77777777" w:rsidR="003A027C" w:rsidRPr="003A027C" w:rsidRDefault="003A027C" w:rsidP="003A027C">
            <w:pPr>
              <w:rPr>
                <w:rFonts w:ascii="Comic Sans MS" w:hAnsi="Comic Sans MS"/>
              </w:rPr>
            </w:pPr>
            <w:r>
              <w:rPr>
                <w:rFonts w:ascii="Comic Sans MS" w:hAnsi="Comic Sans MS"/>
              </w:rPr>
              <w:t>PLP</w:t>
            </w:r>
            <w:r w:rsidR="00094B90">
              <w:rPr>
                <w:rFonts w:ascii="Comic Sans MS" w:hAnsi="Comic Sans MS"/>
              </w:rPr>
              <w:t xml:space="preserve"> G3/4</w:t>
            </w:r>
          </w:p>
        </w:tc>
        <w:tc>
          <w:tcPr>
            <w:tcW w:w="2250" w:type="dxa"/>
            <w:tcBorders>
              <w:top w:val="single" w:sz="4" w:space="0" w:color="auto"/>
              <w:left w:val="single" w:sz="4" w:space="0" w:color="auto"/>
              <w:bottom w:val="single" w:sz="4" w:space="0" w:color="auto"/>
              <w:right w:val="single" w:sz="4" w:space="0" w:color="auto"/>
            </w:tcBorders>
          </w:tcPr>
          <w:p w14:paraId="200CF18F" w14:textId="77777777" w:rsidR="003A027C" w:rsidRPr="003A027C" w:rsidRDefault="003A027C" w:rsidP="003A027C">
            <w:pPr>
              <w:rPr>
                <w:rFonts w:ascii="Comic Sans MS" w:hAnsi="Comic Sans MS"/>
              </w:rPr>
            </w:pPr>
          </w:p>
        </w:tc>
      </w:tr>
      <w:tr w:rsidR="003A027C" w:rsidRPr="003A027C" w14:paraId="200CF196" w14:textId="77777777" w:rsidTr="00094B90">
        <w:tc>
          <w:tcPr>
            <w:tcW w:w="2100" w:type="dxa"/>
            <w:tcBorders>
              <w:top w:val="single" w:sz="4" w:space="0" w:color="auto"/>
              <w:left w:val="single" w:sz="4" w:space="0" w:color="auto"/>
              <w:bottom w:val="single" w:sz="4" w:space="0" w:color="auto"/>
              <w:right w:val="single" w:sz="4" w:space="0" w:color="auto"/>
            </w:tcBorders>
          </w:tcPr>
          <w:p w14:paraId="200CF191" w14:textId="77777777" w:rsidR="003A027C" w:rsidRPr="003A027C" w:rsidRDefault="003A027C" w:rsidP="003A027C">
            <w:pPr>
              <w:numPr>
                <w:ilvl w:val="0"/>
                <w:numId w:val="10"/>
              </w:numPr>
              <w:spacing w:after="0" w:line="240" w:lineRule="auto"/>
              <w:rPr>
                <w:rFonts w:ascii="Comic Sans MS" w:hAnsi="Comic Sans MS"/>
              </w:rPr>
            </w:pPr>
            <w:r w:rsidRPr="003A027C">
              <w:rPr>
                <w:rFonts w:ascii="Comic Sans MS" w:hAnsi="Comic Sans MS"/>
              </w:rPr>
              <w:t>Ryan</w:t>
            </w:r>
          </w:p>
          <w:p w14:paraId="200CF192" w14:textId="77777777" w:rsidR="003A027C" w:rsidRPr="003A027C" w:rsidRDefault="003A027C" w:rsidP="003A027C">
            <w:pPr>
              <w:ind w:left="720"/>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93" w14:textId="77777777" w:rsidR="003A027C" w:rsidRPr="003A027C" w:rsidRDefault="003A027C" w:rsidP="003A027C">
            <w:pPr>
              <w:rPr>
                <w:rFonts w:ascii="Comic Sans MS" w:hAnsi="Comic Sans MS"/>
              </w:rPr>
            </w:pPr>
            <w:r>
              <w:rPr>
                <w:rFonts w:ascii="Comic Sans MS" w:hAnsi="Comic Sans MS"/>
              </w:rPr>
              <w:t>Writing, computer</w:t>
            </w:r>
          </w:p>
        </w:tc>
        <w:tc>
          <w:tcPr>
            <w:tcW w:w="2970" w:type="dxa"/>
            <w:tcBorders>
              <w:top w:val="single" w:sz="4" w:space="0" w:color="auto"/>
              <w:left w:val="single" w:sz="4" w:space="0" w:color="auto"/>
              <w:bottom w:val="single" w:sz="4" w:space="0" w:color="auto"/>
              <w:right w:val="single" w:sz="4" w:space="0" w:color="auto"/>
            </w:tcBorders>
          </w:tcPr>
          <w:p w14:paraId="200CF194" w14:textId="77777777" w:rsidR="003A027C" w:rsidRPr="003A027C" w:rsidRDefault="003A027C" w:rsidP="003A027C">
            <w:pPr>
              <w:rPr>
                <w:rFonts w:ascii="Comic Sans MS" w:hAnsi="Comic Sans MS"/>
              </w:rPr>
            </w:pPr>
            <w:r>
              <w:rPr>
                <w:rFonts w:ascii="Comic Sans MS" w:hAnsi="Comic Sans MS"/>
              </w:rPr>
              <w:t>Less question</w:t>
            </w:r>
          </w:p>
        </w:tc>
        <w:tc>
          <w:tcPr>
            <w:tcW w:w="2250" w:type="dxa"/>
            <w:tcBorders>
              <w:top w:val="single" w:sz="4" w:space="0" w:color="auto"/>
              <w:left w:val="single" w:sz="4" w:space="0" w:color="auto"/>
              <w:bottom w:val="single" w:sz="4" w:space="0" w:color="auto"/>
              <w:right w:val="single" w:sz="4" w:space="0" w:color="auto"/>
            </w:tcBorders>
          </w:tcPr>
          <w:p w14:paraId="200CF195" w14:textId="77777777" w:rsidR="003A027C" w:rsidRPr="003A027C" w:rsidRDefault="003A027C" w:rsidP="003A027C">
            <w:pPr>
              <w:rPr>
                <w:rFonts w:ascii="Comic Sans MS" w:hAnsi="Comic Sans MS"/>
              </w:rPr>
            </w:pPr>
          </w:p>
        </w:tc>
      </w:tr>
      <w:tr w:rsidR="003A027C" w:rsidRPr="003A027C" w14:paraId="200CF19B" w14:textId="77777777" w:rsidTr="00094B90">
        <w:trPr>
          <w:trHeight w:val="746"/>
        </w:trPr>
        <w:tc>
          <w:tcPr>
            <w:tcW w:w="2100" w:type="dxa"/>
            <w:tcBorders>
              <w:top w:val="single" w:sz="4" w:space="0" w:color="auto"/>
              <w:left w:val="single" w:sz="4" w:space="0" w:color="auto"/>
              <w:bottom w:val="single" w:sz="4" w:space="0" w:color="auto"/>
              <w:right w:val="single" w:sz="4" w:space="0" w:color="auto"/>
            </w:tcBorders>
          </w:tcPr>
          <w:p w14:paraId="200CF197" w14:textId="77777777" w:rsidR="003A027C" w:rsidRPr="003A027C" w:rsidRDefault="003A027C" w:rsidP="003A027C">
            <w:pPr>
              <w:numPr>
                <w:ilvl w:val="0"/>
                <w:numId w:val="10"/>
              </w:numPr>
              <w:spacing w:after="0" w:line="240" w:lineRule="auto"/>
              <w:rPr>
                <w:rFonts w:ascii="Comic Sans MS" w:hAnsi="Comic Sans MS"/>
              </w:rPr>
            </w:pPr>
            <w:r w:rsidRPr="003A027C">
              <w:rPr>
                <w:rFonts w:ascii="Comic Sans MS" w:hAnsi="Comic Sans MS"/>
              </w:rPr>
              <w:t xml:space="preserve"> Domnick</w:t>
            </w:r>
          </w:p>
        </w:tc>
        <w:tc>
          <w:tcPr>
            <w:tcW w:w="2647" w:type="dxa"/>
            <w:tcBorders>
              <w:top w:val="single" w:sz="4" w:space="0" w:color="auto"/>
              <w:left w:val="single" w:sz="4" w:space="0" w:color="auto"/>
              <w:bottom w:val="single" w:sz="4" w:space="0" w:color="auto"/>
              <w:right w:val="single" w:sz="4" w:space="0" w:color="auto"/>
            </w:tcBorders>
          </w:tcPr>
          <w:p w14:paraId="200CF198" w14:textId="77777777" w:rsidR="003A027C" w:rsidRPr="003A027C" w:rsidRDefault="003A027C" w:rsidP="003A027C">
            <w:pPr>
              <w:rPr>
                <w:rFonts w:ascii="Comic Sans MS" w:hAnsi="Comic Sans MS"/>
              </w:rPr>
            </w:pPr>
            <w:r>
              <w:rPr>
                <w:rFonts w:ascii="Comic Sans MS" w:hAnsi="Comic Sans MS"/>
              </w:rPr>
              <w:t>PLP, G1</w:t>
            </w:r>
          </w:p>
        </w:tc>
        <w:tc>
          <w:tcPr>
            <w:tcW w:w="2970" w:type="dxa"/>
            <w:tcBorders>
              <w:top w:val="single" w:sz="4" w:space="0" w:color="auto"/>
              <w:left w:val="single" w:sz="4" w:space="0" w:color="auto"/>
              <w:bottom w:val="single" w:sz="4" w:space="0" w:color="auto"/>
              <w:right w:val="single" w:sz="4" w:space="0" w:color="auto"/>
            </w:tcBorders>
          </w:tcPr>
          <w:p w14:paraId="200CF199" w14:textId="77777777" w:rsidR="003A027C" w:rsidRPr="003A027C" w:rsidRDefault="003A027C" w:rsidP="003A027C">
            <w:pPr>
              <w:rPr>
                <w:rFonts w:ascii="Comic Sans MS" w:hAnsi="Comic Sans MS"/>
              </w:rPr>
            </w:pPr>
            <w:r>
              <w:rPr>
                <w:rFonts w:ascii="Comic Sans MS" w:hAnsi="Comic Sans MS"/>
              </w:rPr>
              <w:t>PLP-Gk/1</w:t>
            </w:r>
          </w:p>
        </w:tc>
        <w:tc>
          <w:tcPr>
            <w:tcW w:w="2250" w:type="dxa"/>
            <w:tcBorders>
              <w:top w:val="single" w:sz="4" w:space="0" w:color="auto"/>
              <w:left w:val="single" w:sz="4" w:space="0" w:color="auto"/>
              <w:bottom w:val="single" w:sz="4" w:space="0" w:color="auto"/>
              <w:right w:val="single" w:sz="4" w:space="0" w:color="auto"/>
            </w:tcBorders>
          </w:tcPr>
          <w:p w14:paraId="200CF19A" w14:textId="77777777" w:rsidR="003A027C" w:rsidRPr="003A027C" w:rsidRDefault="003A027C" w:rsidP="003A027C">
            <w:pPr>
              <w:rPr>
                <w:rFonts w:ascii="Comic Sans MS" w:hAnsi="Comic Sans MS"/>
              </w:rPr>
            </w:pPr>
          </w:p>
        </w:tc>
      </w:tr>
      <w:tr w:rsidR="003A027C" w:rsidRPr="003A027C" w14:paraId="200CF1A1" w14:textId="77777777" w:rsidTr="00094B90">
        <w:tc>
          <w:tcPr>
            <w:tcW w:w="2100" w:type="dxa"/>
            <w:tcBorders>
              <w:top w:val="single" w:sz="4" w:space="0" w:color="auto"/>
              <w:left w:val="single" w:sz="4" w:space="0" w:color="auto"/>
              <w:bottom w:val="single" w:sz="4" w:space="0" w:color="auto"/>
              <w:right w:val="single" w:sz="4" w:space="0" w:color="auto"/>
            </w:tcBorders>
          </w:tcPr>
          <w:p w14:paraId="200CF19C" w14:textId="77777777" w:rsidR="003A027C" w:rsidRPr="003A027C" w:rsidRDefault="003A027C" w:rsidP="003A027C">
            <w:pPr>
              <w:numPr>
                <w:ilvl w:val="0"/>
                <w:numId w:val="10"/>
              </w:numPr>
              <w:spacing w:after="0" w:line="240" w:lineRule="auto"/>
              <w:rPr>
                <w:rFonts w:ascii="Comic Sans MS" w:hAnsi="Comic Sans MS"/>
              </w:rPr>
            </w:pPr>
            <w:r w:rsidRPr="003A027C">
              <w:rPr>
                <w:rFonts w:ascii="Comic Sans MS" w:hAnsi="Comic Sans MS"/>
              </w:rPr>
              <w:t>Alana</w:t>
            </w:r>
          </w:p>
          <w:p w14:paraId="200CF19D" w14:textId="77777777" w:rsidR="003A027C" w:rsidRPr="003A027C" w:rsidRDefault="003A027C" w:rsidP="003A027C">
            <w:pPr>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9E" w14:textId="77777777" w:rsidR="003A027C" w:rsidRPr="003A027C" w:rsidRDefault="003A027C" w:rsidP="003A027C">
            <w:pPr>
              <w:rPr>
                <w:rFonts w:ascii="Comic Sans MS" w:hAnsi="Comic Sans MS"/>
              </w:rPr>
            </w:pPr>
            <w:r>
              <w:rPr>
                <w:rFonts w:ascii="Comic Sans MS" w:hAnsi="Comic Sans MS"/>
              </w:rPr>
              <w:t>P, organization</w:t>
            </w:r>
          </w:p>
        </w:tc>
        <w:tc>
          <w:tcPr>
            <w:tcW w:w="2970" w:type="dxa"/>
            <w:tcBorders>
              <w:top w:val="single" w:sz="4" w:space="0" w:color="auto"/>
              <w:left w:val="single" w:sz="4" w:space="0" w:color="auto"/>
              <w:bottom w:val="single" w:sz="4" w:space="0" w:color="auto"/>
              <w:right w:val="single" w:sz="4" w:space="0" w:color="auto"/>
            </w:tcBorders>
          </w:tcPr>
          <w:p w14:paraId="200CF19F" w14:textId="77777777" w:rsidR="003A027C" w:rsidRPr="003A027C" w:rsidRDefault="003A027C" w:rsidP="003A027C">
            <w:pPr>
              <w:rPr>
                <w:rFonts w:ascii="Comic Sans MS" w:hAnsi="Comic Sans MS"/>
              </w:rPr>
            </w:pPr>
            <w:r>
              <w:rPr>
                <w:rFonts w:ascii="Comic Sans MS" w:hAnsi="Comic Sans MS"/>
              </w:rPr>
              <w:t>G4, number sense, less question</w:t>
            </w:r>
          </w:p>
        </w:tc>
        <w:tc>
          <w:tcPr>
            <w:tcW w:w="2250" w:type="dxa"/>
            <w:tcBorders>
              <w:top w:val="single" w:sz="4" w:space="0" w:color="auto"/>
              <w:left w:val="single" w:sz="4" w:space="0" w:color="auto"/>
              <w:bottom w:val="single" w:sz="4" w:space="0" w:color="auto"/>
              <w:right w:val="single" w:sz="4" w:space="0" w:color="auto"/>
            </w:tcBorders>
          </w:tcPr>
          <w:p w14:paraId="200CF1A0" w14:textId="77777777" w:rsidR="003A027C" w:rsidRPr="003A027C" w:rsidRDefault="003A027C" w:rsidP="003A027C">
            <w:pPr>
              <w:rPr>
                <w:rFonts w:ascii="Comic Sans MS" w:hAnsi="Comic Sans MS"/>
              </w:rPr>
            </w:pPr>
          </w:p>
        </w:tc>
      </w:tr>
      <w:tr w:rsidR="003A027C" w:rsidRPr="003A027C" w14:paraId="200CF1A8" w14:textId="77777777" w:rsidTr="00094B90">
        <w:tc>
          <w:tcPr>
            <w:tcW w:w="2100" w:type="dxa"/>
            <w:tcBorders>
              <w:top w:val="single" w:sz="4" w:space="0" w:color="auto"/>
              <w:left w:val="single" w:sz="4" w:space="0" w:color="auto"/>
              <w:bottom w:val="single" w:sz="4" w:space="0" w:color="auto"/>
              <w:right w:val="single" w:sz="4" w:space="0" w:color="auto"/>
            </w:tcBorders>
          </w:tcPr>
          <w:p w14:paraId="200CF1A2" w14:textId="77777777" w:rsidR="003A027C" w:rsidRPr="003A027C" w:rsidRDefault="003A027C" w:rsidP="003A027C">
            <w:pPr>
              <w:numPr>
                <w:ilvl w:val="0"/>
                <w:numId w:val="11"/>
              </w:numPr>
              <w:spacing w:after="0" w:line="240" w:lineRule="auto"/>
              <w:contextualSpacing/>
              <w:rPr>
                <w:rFonts w:ascii="Comic Sans MS" w:hAnsi="Comic Sans MS"/>
              </w:rPr>
            </w:pPr>
            <w:r w:rsidRPr="003A027C">
              <w:rPr>
                <w:rFonts w:ascii="Comic Sans MS" w:hAnsi="Comic Sans MS"/>
              </w:rPr>
              <w:t>Jing</w:t>
            </w:r>
            <w:r w:rsidR="00094B90">
              <w:rPr>
                <w:rFonts w:ascii="Comic Sans MS" w:hAnsi="Comic Sans MS"/>
              </w:rPr>
              <w:t>-EAL</w:t>
            </w:r>
          </w:p>
          <w:p w14:paraId="200CF1A3" w14:textId="77777777" w:rsidR="003A027C" w:rsidRPr="003A027C" w:rsidRDefault="003A027C" w:rsidP="003A027C">
            <w:pPr>
              <w:spacing w:after="0" w:line="240" w:lineRule="auto"/>
              <w:rPr>
                <w:rFonts w:ascii="Comic Sans MS" w:hAnsi="Comic Sans MS"/>
              </w:rPr>
            </w:pPr>
          </w:p>
          <w:p w14:paraId="200CF1A4" w14:textId="77777777" w:rsidR="003A027C" w:rsidRPr="003A027C" w:rsidRDefault="003A027C" w:rsidP="003A027C">
            <w:pPr>
              <w:spacing w:after="0" w:line="240" w:lineRule="auto"/>
              <w:ind w:left="360"/>
              <w:rPr>
                <w:rFonts w:ascii="Comic Sans MS" w:hAnsi="Comic Sans MS"/>
              </w:rPr>
            </w:pPr>
          </w:p>
        </w:tc>
        <w:tc>
          <w:tcPr>
            <w:tcW w:w="2647" w:type="dxa"/>
            <w:tcBorders>
              <w:top w:val="single" w:sz="4" w:space="0" w:color="auto"/>
              <w:left w:val="single" w:sz="4" w:space="0" w:color="auto"/>
              <w:bottom w:val="single" w:sz="4" w:space="0" w:color="auto"/>
              <w:right w:val="single" w:sz="4" w:space="0" w:color="auto"/>
            </w:tcBorders>
          </w:tcPr>
          <w:p w14:paraId="200CF1A5" w14:textId="77777777" w:rsidR="003A027C" w:rsidRPr="003A027C" w:rsidRDefault="003A027C" w:rsidP="003A027C">
            <w:pPr>
              <w:rPr>
                <w:rFonts w:ascii="Comic Sans MS" w:hAnsi="Comic Sans MS"/>
              </w:rPr>
            </w:pPr>
            <w:r>
              <w:rPr>
                <w:rFonts w:ascii="Comic Sans MS" w:hAnsi="Comic Sans MS"/>
              </w:rPr>
              <w:t>E</w:t>
            </w:r>
            <w:r w:rsidR="00094B90">
              <w:rPr>
                <w:rFonts w:ascii="Comic Sans MS" w:hAnsi="Comic Sans MS"/>
              </w:rPr>
              <w:t xml:space="preserve">, G2, </w:t>
            </w:r>
          </w:p>
        </w:tc>
        <w:tc>
          <w:tcPr>
            <w:tcW w:w="2970" w:type="dxa"/>
            <w:tcBorders>
              <w:top w:val="single" w:sz="4" w:space="0" w:color="auto"/>
              <w:left w:val="single" w:sz="4" w:space="0" w:color="auto"/>
              <w:bottom w:val="single" w:sz="4" w:space="0" w:color="auto"/>
              <w:right w:val="single" w:sz="4" w:space="0" w:color="auto"/>
            </w:tcBorders>
          </w:tcPr>
          <w:p w14:paraId="200CF1A6" w14:textId="77777777" w:rsidR="003A027C" w:rsidRPr="003A027C" w:rsidRDefault="003A027C" w:rsidP="003A027C">
            <w:pPr>
              <w:rPr>
                <w:rFonts w:ascii="Comic Sans MS" w:hAnsi="Comic Sans MS"/>
              </w:rPr>
            </w:pPr>
            <w:r>
              <w:rPr>
                <w:rFonts w:ascii="Comic Sans MS" w:hAnsi="Comic Sans MS"/>
              </w:rPr>
              <w:t>Vocabulary</w:t>
            </w:r>
          </w:p>
        </w:tc>
        <w:tc>
          <w:tcPr>
            <w:tcW w:w="2250" w:type="dxa"/>
            <w:tcBorders>
              <w:top w:val="single" w:sz="4" w:space="0" w:color="auto"/>
              <w:left w:val="single" w:sz="4" w:space="0" w:color="auto"/>
              <w:bottom w:val="single" w:sz="4" w:space="0" w:color="auto"/>
              <w:right w:val="single" w:sz="4" w:space="0" w:color="auto"/>
            </w:tcBorders>
          </w:tcPr>
          <w:p w14:paraId="200CF1A7" w14:textId="77777777" w:rsidR="003A027C" w:rsidRPr="003A027C" w:rsidRDefault="003A027C" w:rsidP="003A027C">
            <w:pPr>
              <w:rPr>
                <w:rFonts w:ascii="Comic Sans MS" w:hAnsi="Comic Sans MS"/>
              </w:rPr>
            </w:pPr>
          </w:p>
        </w:tc>
      </w:tr>
      <w:tr w:rsidR="003A027C" w:rsidRPr="003A027C" w14:paraId="200CF1AD" w14:textId="77777777" w:rsidTr="00094B90">
        <w:tc>
          <w:tcPr>
            <w:tcW w:w="2100" w:type="dxa"/>
            <w:tcBorders>
              <w:top w:val="single" w:sz="4" w:space="0" w:color="auto"/>
              <w:left w:val="single" w:sz="4" w:space="0" w:color="auto"/>
              <w:bottom w:val="single" w:sz="4" w:space="0" w:color="auto"/>
              <w:right w:val="single" w:sz="4" w:space="0" w:color="auto"/>
            </w:tcBorders>
          </w:tcPr>
          <w:p w14:paraId="200CF1A9" w14:textId="77777777" w:rsidR="003A027C" w:rsidRPr="003A027C" w:rsidRDefault="003A027C" w:rsidP="003A027C">
            <w:pPr>
              <w:numPr>
                <w:ilvl w:val="0"/>
                <w:numId w:val="11"/>
              </w:numPr>
              <w:spacing w:after="0" w:line="240" w:lineRule="auto"/>
              <w:contextualSpacing/>
              <w:rPr>
                <w:rFonts w:ascii="Comic Sans MS" w:hAnsi="Comic Sans MS"/>
              </w:rPr>
            </w:pPr>
            <w:r w:rsidRPr="003A027C">
              <w:rPr>
                <w:rFonts w:ascii="Comic Sans MS" w:hAnsi="Comic Sans MS"/>
              </w:rPr>
              <w:t>Roy</w:t>
            </w:r>
            <w:r w:rsidR="00094B90">
              <w:rPr>
                <w:rFonts w:ascii="Comic Sans MS" w:hAnsi="Comic Sans MS"/>
              </w:rPr>
              <w:t>-EAL</w:t>
            </w:r>
          </w:p>
        </w:tc>
        <w:tc>
          <w:tcPr>
            <w:tcW w:w="2647" w:type="dxa"/>
            <w:tcBorders>
              <w:top w:val="single" w:sz="4" w:space="0" w:color="auto"/>
              <w:left w:val="single" w:sz="4" w:space="0" w:color="auto"/>
              <w:bottom w:val="single" w:sz="4" w:space="0" w:color="auto"/>
              <w:right w:val="single" w:sz="4" w:space="0" w:color="auto"/>
            </w:tcBorders>
          </w:tcPr>
          <w:p w14:paraId="200CF1AA" w14:textId="77777777" w:rsidR="003A027C" w:rsidRPr="003A027C" w:rsidRDefault="003A027C" w:rsidP="003A027C">
            <w:pPr>
              <w:rPr>
                <w:rFonts w:ascii="Comic Sans MS" w:hAnsi="Comic Sans MS"/>
              </w:rPr>
            </w:pPr>
            <w:r>
              <w:rPr>
                <w:rFonts w:ascii="Comic Sans MS" w:hAnsi="Comic Sans MS"/>
              </w:rPr>
              <w:t>D, translator</w:t>
            </w:r>
          </w:p>
        </w:tc>
        <w:tc>
          <w:tcPr>
            <w:tcW w:w="2970" w:type="dxa"/>
            <w:tcBorders>
              <w:top w:val="single" w:sz="4" w:space="0" w:color="auto"/>
              <w:left w:val="single" w:sz="4" w:space="0" w:color="auto"/>
              <w:bottom w:val="single" w:sz="4" w:space="0" w:color="auto"/>
              <w:right w:val="single" w:sz="4" w:space="0" w:color="auto"/>
            </w:tcBorders>
          </w:tcPr>
          <w:p w14:paraId="200CF1AB" w14:textId="77777777" w:rsidR="003A027C" w:rsidRPr="003A027C" w:rsidRDefault="003A027C" w:rsidP="003A027C">
            <w:pPr>
              <w:rPr>
                <w:rFonts w:ascii="Comic Sans MS" w:hAnsi="Comic Sans MS"/>
              </w:rPr>
            </w:pPr>
            <w:r>
              <w:rPr>
                <w:rFonts w:ascii="Comic Sans MS" w:hAnsi="Comic Sans MS"/>
              </w:rPr>
              <w:t>Vocabulary, translator</w:t>
            </w:r>
          </w:p>
        </w:tc>
        <w:tc>
          <w:tcPr>
            <w:tcW w:w="2250" w:type="dxa"/>
            <w:tcBorders>
              <w:top w:val="single" w:sz="4" w:space="0" w:color="auto"/>
              <w:left w:val="single" w:sz="4" w:space="0" w:color="auto"/>
              <w:bottom w:val="single" w:sz="4" w:space="0" w:color="auto"/>
              <w:right w:val="single" w:sz="4" w:space="0" w:color="auto"/>
            </w:tcBorders>
          </w:tcPr>
          <w:p w14:paraId="200CF1AC" w14:textId="77777777" w:rsidR="003A027C" w:rsidRPr="003A027C" w:rsidRDefault="003A027C" w:rsidP="003A027C">
            <w:pPr>
              <w:rPr>
                <w:rFonts w:ascii="Comic Sans MS" w:hAnsi="Comic Sans MS"/>
              </w:rPr>
            </w:pPr>
          </w:p>
        </w:tc>
      </w:tr>
    </w:tbl>
    <w:p w14:paraId="200CF1AE" w14:textId="77777777" w:rsidR="003A027C" w:rsidRPr="003A027C" w:rsidRDefault="003A027C" w:rsidP="003A027C">
      <w:pPr>
        <w:spacing w:line="240" w:lineRule="auto"/>
        <w:rPr>
          <w:rFonts w:ascii="Comic Sans MS" w:hAnsi="Comic Sans MS"/>
        </w:rPr>
      </w:pPr>
    </w:p>
    <w:p w14:paraId="200CF1AF" w14:textId="77777777" w:rsidR="003A027C" w:rsidRPr="003A027C" w:rsidRDefault="003A027C" w:rsidP="003A027C">
      <w:pPr>
        <w:spacing w:after="160" w:line="259" w:lineRule="auto"/>
        <w:rPr>
          <w:sz w:val="28"/>
          <w:szCs w:val="28"/>
        </w:rPr>
      </w:pPr>
    </w:p>
    <w:p w14:paraId="200CF1B0" w14:textId="77777777" w:rsidR="00A30E58" w:rsidRDefault="00A30E58" w:rsidP="002E1637">
      <w:pPr>
        <w:spacing w:line="240" w:lineRule="auto"/>
        <w:rPr>
          <w:rFonts w:ascii="Comic Sans MS" w:hAnsi="Comic Sans MS"/>
        </w:rPr>
      </w:pPr>
    </w:p>
    <w:p w14:paraId="200CF1B1" w14:textId="77777777" w:rsidR="000552F6" w:rsidRDefault="000552F6" w:rsidP="002E1637">
      <w:pPr>
        <w:spacing w:line="240" w:lineRule="auto"/>
        <w:rPr>
          <w:rFonts w:ascii="Comic Sans MS" w:hAnsi="Comic Sans MS"/>
        </w:rPr>
      </w:pPr>
    </w:p>
    <w:p w14:paraId="200CF1B2" w14:textId="77777777" w:rsidR="000552F6" w:rsidRDefault="000552F6" w:rsidP="002E1637">
      <w:pPr>
        <w:spacing w:line="240" w:lineRule="auto"/>
        <w:rPr>
          <w:rFonts w:ascii="Comic Sans MS" w:hAnsi="Comic Sans MS"/>
        </w:rPr>
      </w:pPr>
    </w:p>
    <w:p w14:paraId="200CF1B3" w14:textId="77777777" w:rsidR="000552F6" w:rsidRDefault="000552F6" w:rsidP="002E1637">
      <w:pPr>
        <w:spacing w:line="240" w:lineRule="auto"/>
        <w:rPr>
          <w:rFonts w:ascii="Comic Sans MS" w:hAnsi="Comic Sans MS"/>
        </w:rPr>
      </w:pPr>
    </w:p>
    <w:p w14:paraId="200CF1B4" w14:textId="77777777" w:rsidR="00C368ED" w:rsidRDefault="00C368ED" w:rsidP="00C368ED">
      <w:pPr>
        <w:spacing w:after="120" w:line="240" w:lineRule="auto"/>
        <w:rPr>
          <w:rFonts w:ascii="Times New Roman" w:eastAsiaTheme="minorHAnsi" w:hAnsi="Times New Roman"/>
          <w:b/>
          <w:sz w:val="24"/>
          <w:szCs w:val="24"/>
        </w:rPr>
      </w:pPr>
    </w:p>
    <w:p w14:paraId="200CF1B5" w14:textId="77777777" w:rsidR="00C368ED" w:rsidRDefault="00C368ED" w:rsidP="00C368ED">
      <w:pPr>
        <w:spacing w:after="120" w:line="240" w:lineRule="auto"/>
        <w:rPr>
          <w:rFonts w:ascii="Times New Roman" w:eastAsiaTheme="minorHAnsi" w:hAnsi="Times New Roman"/>
          <w:b/>
          <w:sz w:val="24"/>
          <w:szCs w:val="24"/>
        </w:rPr>
      </w:pPr>
    </w:p>
    <w:sectPr w:rsidR="00C3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CCC"/>
    <w:multiLevelType w:val="hybridMultilevel"/>
    <w:tmpl w:val="26BA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0994"/>
    <w:multiLevelType w:val="hybridMultilevel"/>
    <w:tmpl w:val="2816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030"/>
    <w:multiLevelType w:val="hybridMultilevel"/>
    <w:tmpl w:val="BF547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41853"/>
    <w:multiLevelType w:val="hybridMultilevel"/>
    <w:tmpl w:val="EE0E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778BD"/>
    <w:multiLevelType w:val="hybridMultilevel"/>
    <w:tmpl w:val="7C3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10036"/>
    <w:multiLevelType w:val="hybridMultilevel"/>
    <w:tmpl w:val="D9AC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02A4E"/>
    <w:multiLevelType w:val="hybridMultilevel"/>
    <w:tmpl w:val="400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F2A88"/>
    <w:multiLevelType w:val="hybridMultilevel"/>
    <w:tmpl w:val="D3D4F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3F0210"/>
    <w:multiLevelType w:val="hybridMultilevel"/>
    <w:tmpl w:val="837A4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5C04D4"/>
    <w:multiLevelType w:val="hybridMultilevel"/>
    <w:tmpl w:val="D198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20D28"/>
    <w:multiLevelType w:val="hybridMultilevel"/>
    <w:tmpl w:val="D58AC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696F7D"/>
    <w:multiLevelType w:val="hybridMultilevel"/>
    <w:tmpl w:val="45C8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04089B"/>
    <w:multiLevelType w:val="hybridMultilevel"/>
    <w:tmpl w:val="4B80F010"/>
    <w:lvl w:ilvl="0" w:tplc="512432F4">
      <w:start w:val="8"/>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10E66"/>
    <w:multiLevelType w:val="hybridMultilevel"/>
    <w:tmpl w:val="0610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81527"/>
    <w:multiLevelType w:val="hybridMultilevel"/>
    <w:tmpl w:val="4826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54E18"/>
    <w:multiLevelType w:val="hybridMultilevel"/>
    <w:tmpl w:val="706A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6"/>
  </w:num>
  <w:num w:numId="5">
    <w:abstractNumId w:val="8"/>
  </w:num>
  <w:num w:numId="6">
    <w:abstractNumId w:val="1"/>
  </w:num>
  <w:num w:numId="7">
    <w:abstractNumId w:val="2"/>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3"/>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D9"/>
    <w:rsid w:val="000552F6"/>
    <w:rsid w:val="00057608"/>
    <w:rsid w:val="00061098"/>
    <w:rsid w:val="00071E20"/>
    <w:rsid w:val="00094B90"/>
    <w:rsid w:val="000A6DAE"/>
    <w:rsid w:val="000E01AD"/>
    <w:rsid w:val="00103AD1"/>
    <w:rsid w:val="001078B1"/>
    <w:rsid w:val="0012784C"/>
    <w:rsid w:val="0013023B"/>
    <w:rsid w:val="00160B40"/>
    <w:rsid w:val="00161E6B"/>
    <w:rsid w:val="001C4F5B"/>
    <w:rsid w:val="001E15DA"/>
    <w:rsid w:val="0021355C"/>
    <w:rsid w:val="00252474"/>
    <w:rsid w:val="00274024"/>
    <w:rsid w:val="00276A87"/>
    <w:rsid w:val="00280286"/>
    <w:rsid w:val="002A653E"/>
    <w:rsid w:val="002E0B10"/>
    <w:rsid w:val="002E1637"/>
    <w:rsid w:val="002F01D9"/>
    <w:rsid w:val="00312A18"/>
    <w:rsid w:val="0037374A"/>
    <w:rsid w:val="003A027C"/>
    <w:rsid w:val="003A186C"/>
    <w:rsid w:val="003A19E7"/>
    <w:rsid w:val="003A353A"/>
    <w:rsid w:val="003D2EAF"/>
    <w:rsid w:val="003D60A3"/>
    <w:rsid w:val="00421700"/>
    <w:rsid w:val="00426B3E"/>
    <w:rsid w:val="0042764A"/>
    <w:rsid w:val="00470310"/>
    <w:rsid w:val="00497FFC"/>
    <w:rsid w:val="00506235"/>
    <w:rsid w:val="00520C57"/>
    <w:rsid w:val="005802AB"/>
    <w:rsid w:val="005A4635"/>
    <w:rsid w:val="005A6126"/>
    <w:rsid w:val="005A6D62"/>
    <w:rsid w:val="005E5086"/>
    <w:rsid w:val="006503FC"/>
    <w:rsid w:val="00690BC6"/>
    <w:rsid w:val="00721DD1"/>
    <w:rsid w:val="0075114F"/>
    <w:rsid w:val="007536A6"/>
    <w:rsid w:val="00776C55"/>
    <w:rsid w:val="0079700F"/>
    <w:rsid w:val="007C53D6"/>
    <w:rsid w:val="007F089E"/>
    <w:rsid w:val="0089509A"/>
    <w:rsid w:val="008F0889"/>
    <w:rsid w:val="008F3D2F"/>
    <w:rsid w:val="00900825"/>
    <w:rsid w:val="00901F4D"/>
    <w:rsid w:val="00911DB5"/>
    <w:rsid w:val="0091403B"/>
    <w:rsid w:val="0091417D"/>
    <w:rsid w:val="00924061"/>
    <w:rsid w:val="00932778"/>
    <w:rsid w:val="0098190B"/>
    <w:rsid w:val="009A584B"/>
    <w:rsid w:val="009B7E02"/>
    <w:rsid w:val="009E4C8A"/>
    <w:rsid w:val="009F13E2"/>
    <w:rsid w:val="00A30E58"/>
    <w:rsid w:val="00A35704"/>
    <w:rsid w:val="00A60362"/>
    <w:rsid w:val="00A90E3E"/>
    <w:rsid w:val="00AD169E"/>
    <w:rsid w:val="00AE27B7"/>
    <w:rsid w:val="00B079BC"/>
    <w:rsid w:val="00B10705"/>
    <w:rsid w:val="00B31DA1"/>
    <w:rsid w:val="00B5588B"/>
    <w:rsid w:val="00B72361"/>
    <w:rsid w:val="00B82BAB"/>
    <w:rsid w:val="00B91D34"/>
    <w:rsid w:val="00BA2214"/>
    <w:rsid w:val="00BA4082"/>
    <w:rsid w:val="00BB0A25"/>
    <w:rsid w:val="00BD0666"/>
    <w:rsid w:val="00C274F6"/>
    <w:rsid w:val="00C368ED"/>
    <w:rsid w:val="00C64623"/>
    <w:rsid w:val="00C64F83"/>
    <w:rsid w:val="00C8188A"/>
    <w:rsid w:val="00C85357"/>
    <w:rsid w:val="00C86411"/>
    <w:rsid w:val="00CE0FF0"/>
    <w:rsid w:val="00D11F10"/>
    <w:rsid w:val="00D14532"/>
    <w:rsid w:val="00D56EAC"/>
    <w:rsid w:val="00D642FB"/>
    <w:rsid w:val="00D80D25"/>
    <w:rsid w:val="00D93B89"/>
    <w:rsid w:val="00DC0A62"/>
    <w:rsid w:val="00DF4861"/>
    <w:rsid w:val="00E833CA"/>
    <w:rsid w:val="00E9790E"/>
    <w:rsid w:val="00EB725A"/>
    <w:rsid w:val="00EC0E1B"/>
    <w:rsid w:val="00EC22D6"/>
    <w:rsid w:val="00EC4FE1"/>
    <w:rsid w:val="00EE5178"/>
    <w:rsid w:val="00EF2169"/>
    <w:rsid w:val="00F326EC"/>
    <w:rsid w:val="00F82E95"/>
    <w:rsid w:val="00F962A9"/>
    <w:rsid w:val="00FA49F1"/>
    <w:rsid w:val="00FC7B60"/>
    <w:rsid w:val="00FE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F157"/>
  <w15:chartTrackingRefBased/>
  <w15:docId w15:val="{6D9AF214-67DA-4461-A32F-83331BB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37"/>
    <w:pPr>
      <w:ind w:left="720"/>
      <w:contextualSpacing/>
    </w:pPr>
  </w:style>
  <w:style w:type="paragraph" w:styleId="BalloonText">
    <w:name w:val="Balloon Text"/>
    <w:basedOn w:val="Normal"/>
    <w:link w:val="BalloonTextChar"/>
    <w:uiPriority w:val="99"/>
    <w:semiHidden/>
    <w:unhideWhenUsed/>
    <w:rsid w:val="00D64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64343">
      <w:bodyDiv w:val="1"/>
      <w:marLeft w:val="0"/>
      <w:marRight w:val="0"/>
      <w:marTop w:val="0"/>
      <w:marBottom w:val="0"/>
      <w:divBdr>
        <w:top w:val="none" w:sz="0" w:space="0" w:color="auto"/>
        <w:left w:val="none" w:sz="0" w:space="0" w:color="auto"/>
        <w:bottom w:val="none" w:sz="0" w:space="0" w:color="auto"/>
        <w:right w:val="none" w:sz="0" w:space="0" w:color="auto"/>
      </w:divBdr>
    </w:div>
    <w:div w:id="5970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B774EDDB2D64286C75A9097464907" ma:contentTypeVersion="7" ma:contentTypeDescription="Create a new document." ma:contentTypeScope="" ma:versionID="88c9620e8d0e53dfcbb91aed548cdc2b">
  <xsd:schema xmlns:xsd="http://www.w3.org/2001/XMLSchema" xmlns:xs="http://www.w3.org/2001/XMLSchema" xmlns:p="http://schemas.microsoft.com/office/2006/metadata/properties" xmlns:ns1="http://schemas.microsoft.com/sharepoint/v3" xmlns:ns2="6fb150de-6ba9-476b-a8a5-cbab7df8002c" targetNamespace="http://schemas.microsoft.com/office/2006/metadata/properties" ma:root="true" ma:fieldsID="2d298301ae0aeb3040609e6e4381074a" ns1:_="" ns2:_="">
    <xsd:import namespace="http://schemas.microsoft.com/sharepoint/v3"/>
    <xsd:import namespace="6fb150de-6ba9-476b-a8a5-cbab7df8002c"/>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150de-6ba9-476b-a8a5-cbab7df8002c" elementFormDefault="qualified">
    <xsd:import namespace="http://schemas.microsoft.com/office/2006/documentManagement/types"/>
    <xsd:import namespace="http://schemas.microsoft.com/office/infopath/2007/PartnerControls"/>
    <xsd:element name="Blog_x0020_Category" ma:index="6" ma:displayName="Blog Category" ma:list="{73f7f555-74d2-404f-b560-c1495a8084f0}" ma:internalName="Blog_x0020_Category" ma:readOnly="false" ma:showField="Title" ma:web="6fb150de-6ba9-476b-a8a5-cbab7df8002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fb150de-6ba9-476b-a8a5-cbab7df8002c">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A7E8AB-7B4A-4A91-BFE6-4F9C2C31DB48}"/>
</file>

<file path=customXml/itemProps2.xml><?xml version="1.0" encoding="utf-8"?>
<ds:datastoreItem xmlns:ds="http://schemas.openxmlformats.org/officeDocument/2006/customXml" ds:itemID="{38FA0CE5-1993-4155-B3B1-5441D3BB69AF}"/>
</file>

<file path=customXml/itemProps3.xml><?xml version="1.0" encoding="utf-8"?>
<ds:datastoreItem xmlns:ds="http://schemas.openxmlformats.org/officeDocument/2006/customXml" ds:itemID="{693F7CE1-1FF1-46A1-BB8E-4F83905BDCB2}"/>
</file>

<file path=docProps/app.xml><?xml version="1.0" encoding="utf-8"?>
<Properties xmlns="http://schemas.openxmlformats.org/officeDocument/2006/extended-properties" xmlns:vt="http://schemas.openxmlformats.org/officeDocument/2006/docPropsVTypes">
  <Template>Normal</Template>
  <TotalTime>360</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Janet    (ASD-W)</dc:creator>
  <cp:keywords/>
  <dc:description/>
  <cp:lastModifiedBy>Hunter, Janet    (ASD-W)</cp:lastModifiedBy>
  <cp:revision>98</cp:revision>
  <cp:lastPrinted>2019-12-10T20:45:00Z</cp:lastPrinted>
  <dcterms:created xsi:type="dcterms:W3CDTF">2019-10-09T00:18:00Z</dcterms:created>
  <dcterms:modified xsi:type="dcterms:W3CDTF">2020-02-05T02:14:00Z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0x01010017BB774EDDB2D64286C75A9097464907</vt:lpwstr>
  </property>
</Properties>
</file>